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D37AE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7A1BED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AC6DA5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A92429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 xml:space="preserve">Nagy </w:t>
                </w:r>
                <w:proofErr w:type="gramStart"/>
                <w:r w:rsidR="00A92429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>Andrea  képviselő</w:t>
                </w:r>
                <w:proofErr w:type="gramEnd"/>
                <w:r w:rsidR="00A92429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 xml:space="preserve">, </w:t>
                </w:r>
                <w:proofErr w:type="spellStart"/>
                <w:r w:rsidR="007A1BED" w:rsidRPr="00A92429">
                  <w:rPr>
                    <w:rFonts w:ascii="Times New Roman" w:hAnsi="Times New Roman"/>
                    <w:b/>
                    <w:sz w:val="24"/>
                  </w:rPr>
                  <w:t>Devosa</w:t>
                </w:r>
                <w:proofErr w:type="spellEnd"/>
                <w:r w:rsidR="007A1BED" w:rsidRPr="00A92429">
                  <w:rPr>
                    <w:rFonts w:ascii="Times New Roman" w:hAnsi="Times New Roman"/>
                    <w:b/>
                    <w:sz w:val="24"/>
                  </w:rPr>
                  <w:t xml:space="preserve"> Gábor</w:t>
                </w:r>
              </w:sdtContent>
            </w:sdt>
            <w:r w:rsidR="00475F46" w:rsidRPr="00A924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7A1BED" w:rsidRPr="00A92429">
                      <w:rPr>
                        <w:rFonts w:ascii="Times New Roman" w:hAnsi="Times New Roman"/>
                        <w:b/>
                        <w:sz w:val="24"/>
                      </w:rPr>
                      <w:t>képviselő</w:t>
                    </w:r>
                    <w:r w:rsidR="00A92429">
                      <w:rPr>
                        <w:rFonts w:ascii="Times New Roman" w:hAnsi="Times New Roman"/>
                        <w:b/>
                        <w:sz w:val="24"/>
                      </w:rPr>
                      <w:t>, Beregi Balázs képviselő</w:t>
                    </w:r>
                  </w:sdtContent>
                </w:sdt>
              </w:sdtContent>
            </w:sdt>
          </w:p>
        </w:tc>
      </w:tr>
    </w:tbl>
    <w:p w:rsidR="00CC0CD0" w:rsidRPr="005B03DE" w:rsidRDefault="007A1BE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7A1BE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A1BED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AC6DA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A1BE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A92429" w:rsidRDefault="007A1BE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92429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A92429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A92429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A92429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A9242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A92429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A9242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A92429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A9242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A92429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A9242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A92429" w:rsidRDefault="007A1BE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242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A92429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A92429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A9242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92429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7A1BED" w:rsidP="00A92429">
      <w:pPr>
        <w:widowControl w:val="0"/>
        <w:autoSpaceDE w:val="0"/>
        <w:spacing w:after="0" w:line="240" w:lineRule="auto"/>
        <w:ind w:left="851" w:hanging="851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szociális támogatások és szociális szolgáltatások, valamint a pénzbeli, természetbeni és személyes gondoskodást nyújtó gyermekjóléti ellátások igénybevételének helyi szabályozásáról szóló 6/2016. (II.18.) önkormányzati rendelet módosítására –</w:t>
          </w:r>
          <w:r w:rsidR="00A92429">
            <w:rPr>
              <w:rFonts w:ascii="Times New Roman" w:hAnsi="Times New Roman"/>
              <w:sz w:val="24"/>
            </w:rPr>
            <w:t xml:space="preserve"> a jogosultsági jövedelemhatár emelésére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7A1BE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A9242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92429" w:rsidP="00A9242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Nagy Andrea </w:t>
      </w:r>
      <w:r>
        <w:rPr>
          <w:rFonts w:ascii="Times New Roman" w:hAnsi="Times New Roman"/>
          <w:sz w:val="24"/>
          <w:szCs w:val="24"/>
        </w:rPr>
        <w:tab/>
      </w:r>
      <w:r w:rsidR="00BC5D45">
        <w:rPr>
          <w:rFonts w:ascii="Times New Roman" w:hAnsi="Times New Roman"/>
          <w:sz w:val="24"/>
          <w:szCs w:val="24"/>
        </w:rPr>
        <w:tab/>
      </w:r>
      <w:r w:rsidR="007A1BED"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proofErr w:type="spellStart"/>
          <w:r w:rsidR="007A1BED">
            <w:rPr>
              <w:rFonts w:ascii="Times New Roman" w:hAnsi="Times New Roman"/>
              <w:sz w:val="24"/>
            </w:rPr>
            <w:t>Devosa</w:t>
          </w:r>
          <w:proofErr w:type="spellEnd"/>
          <w:r w:rsidR="007A1BED">
            <w:rPr>
              <w:rFonts w:ascii="Times New Roman" w:hAnsi="Times New Roman"/>
              <w:sz w:val="24"/>
            </w:rPr>
            <w:t xml:space="preserve"> Gábor</w:t>
          </w:r>
          <w:r>
            <w:rPr>
              <w:rFonts w:ascii="Times New Roman" w:hAnsi="Times New Roman"/>
              <w:sz w:val="24"/>
            </w:rPr>
            <w:tab/>
          </w:r>
          <w:r>
            <w:rPr>
              <w:rFonts w:ascii="Times New Roman" w:hAnsi="Times New Roman"/>
              <w:sz w:val="24"/>
            </w:rPr>
            <w:tab/>
          </w:r>
          <w:r>
            <w:rPr>
              <w:rFonts w:ascii="Times New Roman" w:hAnsi="Times New Roman"/>
              <w:sz w:val="24"/>
            </w:rPr>
            <w:tab/>
            <w:t xml:space="preserve">Beregi Balázs </w:t>
          </w:r>
        </w:sdtContent>
      </w:sdt>
    </w:p>
    <w:p w:rsidR="00CC0CD0" w:rsidRPr="005B03DE" w:rsidRDefault="00A92429" w:rsidP="00A92429">
      <w:pPr>
        <w:widowControl w:val="0"/>
        <w:autoSpaceDE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>képviselő</w:t>
      </w:r>
      <w:proofErr w:type="gramEnd"/>
      <w:r w:rsidR="007A1BED" w:rsidRPr="005B03DE">
        <w:rPr>
          <w:rFonts w:ascii="Times New Roman" w:hAnsi="Times New Roman"/>
          <w:sz w:val="24"/>
          <w:szCs w:val="24"/>
        </w:rPr>
        <w:tab/>
      </w:r>
      <w:r w:rsidR="00BC5D4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spellStart"/>
          <w:r w:rsidR="007A1BED">
            <w:rPr>
              <w:rFonts w:ascii="Times New Roman" w:hAnsi="Times New Roman"/>
              <w:sz w:val="24"/>
            </w:rPr>
            <w:t>képviselő</w:t>
          </w:r>
          <w:proofErr w:type="spellEnd"/>
          <w:r>
            <w:rPr>
              <w:rFonts w:ascii="Times New Roman" w:hAnsi="Times New Roman"/>
              <w:sz w:val="24"/>
            </w:rPr>
            <w:tab/>
          </w:r>
          <w:r>
            <w:rPr>
              <w:rFonts w:ascii="Times New Roman" w:hAnsi="Times New Roman"/>
              <w:sz w:val="24"/>
            </w:rPr>
            <w:tab/>
          </w:r>
          <w:r>
            <w:rPr>
              <w:rFonts w:ascii="Times New Roman" w:hAnsi="Times New Roman"/>
              <w:sz w:val="24"/>
            </w:rPr>
            <w:tab/>
            <w:t xml:space="preserve">     </w:t>
          </w:r>
          <w:proofErr w:type="spellStart"/>
          <w:r>
            <w:rPr>
              <w:rFonts w:ascii="Times New Roman" w:hAnsi="Times New Roman"/>
              <w:sz w:val="24"/>
            </w:rPr>
            <w:t>képviselő</w:t>
          </w:r>
          <w:proofErr w:type="spellEnd"/>
          <w:r>
            <w:rPr>
              <w:rFonts w:ascii="Times New Roman" w:hAnsi="Times New Roman"/>
              <w:sz w:val="24"/>
            </w:rPr>
            <w:t xml:space="preserve"> </w:t>
          </w:r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67E0" w:rsidRPr="005B03DE" w:rsidRDefault="006C67E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A1BE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A1BED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7A1BED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2429" w:rsidRDefault="00A9242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67E0" w:rsidRDefault="006C67E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15CC" w:rsidRDefault="00FC15C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1B48" w:rsidRDefault="009A1B4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A92429" w:rsidRDefault="007A1BE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92429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A92429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A92429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A92429" w:rsidRDefault="007A1BED" w:rsidP="003D62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92429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724E8E" w:rsidRPr="00A92429" w:rsidRDefault="00724E8E" w:rsidP="00724E8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bookmarkStart w:id="0" w:name="insertionPlace_0_0"/>
      <w:bookmarkStart w:id="1" w:name="insertionPlace_0"/>
      <w:bookmarkStart w:id="2" w:name="insertionPlace"/>
      <w:r w:rsidRPr="00A92429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A9242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92429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92429">
        <w:rPr>
          <w:rFonts w:ascii="Times New Roman" w:hAnsi="Times New Roman"/>
          <w:b/>
          <w:bCs/>
          <w:sz w:val="24"/>
          <w:szCs w:val="24"/>
        </w:rPr>
        <w:t>egyszerű</w:t>
      </w:r>
      <w:r w:rsidRPr="00A92429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C132FC" w:rsidRDefault="00C132FC" w:rsidP="006F7AE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6F7AE8" w:rsidRDefault="007A1BED" w:rsidP="006F7AE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Tisztelt Képviselő-</w:t>
      </w:r>
      <w:r w:rsidR="00163FA8">
        <w:rPr>
          <w:rFonts w:ascii="Times New Roman" w:hAnsi="Times New Roman"/>
          <w:b/>
          <w:bCs/>
          <w:iCs/>
          <w:sz w:val="24"/>
          <w:szCs w:val="24"/>
        </w:rPr>
        <w:t>testület!</w:t>
      </w:r>
    </w:p>
    <w:p w:rsidR="006F7AE8" w:rsidRDefault="006F7AE8" w:rsidP="006F7AE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692EE7" w:rsidRDefault="00692EE7" w:rsidP="006F7AE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D26325" w:rsidRDefault="007A1BED" w:rsidP="00D2632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Jelen előterjesztésben</w:t>
      </w:r>
      <w:r w:rsidR="00854CE2">
        <w:rPr>
          <w:rFonts w:ascii="Times New Roman" w:hAnsi="Times New Roman"/>
          <w:sz w:val="24"/>
          <w:szCs w:val="24"/>
        </w:rPr>
        <w:t xml:space="preserve"> a</w:t>
      </w:r>
      <w:r w:rsidR="00854CE2" w:rsidRPr="00C95141">
        <w:rPr>
          <w:rFonts w:ascii="Times New Roman" w:hAnsi="Times New Roman"/>
          <w:sz w:val="24"/>
          <w:szCs w:val="24"/>
        </w:rPr>
        <w:t xml:space="preserve"> szociális támogatások és szociális szolgáltatások, valamint a pénzbeli, természetbeni és személyes gondoskodást nyújtó gyermekjóléti ellátások igénybevételének helyi szabályozásáról szóló 6/2016. (II.18.) önkormányzati rendelet (a továbbiakban: Rendelet)</w:t>
      </w:r>
      <w:r w:rsidR="00854CE2">
        <w:rPr>
          <w:rFonts w:ascii="Times New Roman" w:hAnsi="Times New Roman"/>
          <w:sz w:val="24"/>
          <w:szCs w:val="24"/>
        </w:rPr>
        <w:t xml:space="preserve"> módosítására tesz</w:t>
      </w:r>
      <w:r>
        <w:rPr>
          <w:rFonts w:ascii="Times New Roman" w:hAnsi="Times New Roman"/>
          <w:sz w:val="24"/>
          <w:szCs w:val="24"/>
        </w:rPr>
        <w:t>ünk</w:t>
      </w:r>
      <w:r w:rsidR="00854CE2">
        <w:rPr>
          <w:rFonts w:ascii="Times New Roman" w:hAnsi="Times New Roman"/>
          <w:sz w:val="24"/>
          <w:szCs w:val="24"/>
        </w:rPr>
        <w:t xml:space="preserve"> javaslatot, mely </w:t>
      </w:r>
      <w:r>
        <w:rPr>
          <w:rFonts w:ascii="Times New Roman" w:hAnsi="Times New Roman"/>
          <w:sz w:val="24"/>
          <w:szCs w:val="24"/>
        </w:rPr>
        <w:t xml:space="preserve">javaslat </w:t>
      </w:r>
      <w:r w:rsidR="00854CE2">
        <w:rPr>
          <w:rFonts w:ascii="Times New Roman" w:hAnsi="Times New Roman"/>
          <w:sz w:val="24"/>
          <w:szCs w:val="24"/>
        </w:rPr>
        <w:t>a szociális ellátásokra való jogosultsági jövedele</w:t>
      </w:r>
      <w:r w:rsidR="00FF7DF7">
        <w:rPr>
          <w:rFonts w:ascii="Times New Roman" w:hAnsi="Times New Roman"/>
          <w:sz w:val="24"/>
          <w:szCs w:val="24"/>
        </w:rPr>
        <w:t>m</w:t>
      </w:r>
      <w:r w:rsidR="00854CE2">
        <w:rPr>
          <w:rFonts w:ascii="Times New Roman" w:hAnsi="Times New Roman"/>
          <w:sz w:val="24"/>
          <w:szCs w:val="24"/>
        </w:rPr>
        <w:t>határ emelést</w:t>
      </w:r>
      <w:r>
        <w:rPr>
          <w:rFonts w:ascii="Times New Roman" w:hAnsi="Times New Roman"/>
          <w:sz w:val="24"/>
          <w:szCs w:val="24"/>
        </w:rPr>
        <w:t xml:space="preserve"> tartalmazza.</w:t>
      </w:r>
    </w:p>
    <w:p w:rsidR="00001166" w:rsidRDefault="00001166" w:rsidP="0007417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EE7" w:rsidRDefault="007A1BED" w:rsidP="00AB0983">
      <w:pPr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A támogatási formák jövedelemhatárainak megemelése indokolttá vált, </w:t>
      </w:r>
      <w:r w:rsidR="000A7E00">
        <w:rPr>
          <w:rFonts w:ascii="Times New Roman" w:hAnsi="Times New Roman"/>
          <w:iCs/>
          <w:sz w:val="24"/>
          <w:szCs w:val="24"/>
        </w:rPr>
        <w:t>tekintettel arra, hogy</w:t>
      </w:r>
      <w:r>
        <w:rPr>
          <w:rFonts w:ascii="Times New Roman" w:hAnsi="Times New Roman"/>
          <w:iCs/>
          <w:sz w:val="24"/>
          <w:szCs w:val="24"/>
        </w:rPr>
        <w:t xml:space="preserve"> a munkabérek és nyugdíjak, nyugdíjszerű ellátások </w:t>
      </w:r>
      <w:r w:rsidR="000A7E00">
        <w:rPr>
          <w:rFonts w:ascii="Times New Roman" w:hAnsi="Times New Roman"/>
          <w:iCs/>
          <w:sz w:val="24"/>
          <w:szCs w:val="24"/>
        </w:rPr>
        <w:t>emelkedés</w:t>
      </w:r>
      <w:r w:rsidR="00692EE7">
        <w:rPr>
          <w:rFonts w:ascii="Times New Roman" w:hAnsi="Times New Roman"/>
          <w:iCs/>
          <w:sz w:val="24"/>
          <w:szCs w:val="24"/>
        </w:rPr>
        <w:t>e</w:t>
      </w:r>
      <w:r>
        <w:rPr>
          <w:rFonts w:ascii="Times New Roman" w:hAnsi="Times New Roman"/>
          <w:iCs/>
          <w:sz w:val="24"/>
          <w:szCs w:val="24"/>
        </w:rPr>
        <w:t xml:space="preserve"> miatt az eddig jogosultsággal rendelkező </w:t>
      </w:r>
      <w:r w:rsidR="000A7E00">
        <w:rPr>
          <w:rFonts w:ascii="Times New Roman" w:hAnsi="Times New Roman"/>
          <w:iCs/>
          <w:sz w:val="24"/>
          <w:szCs w:val="24"/>
        </w:rPr>
        <w:t>-</w:t>
      </w:r>
      <w:r w:rsidRPr="00384B33">
        <w:rPr>
          <w:rFonts w:ascii="Times New Roman" w:hAnsi="Times New Roman"/>
          <w:iCs/>
          <w:sz w:val="24"/>
          <w:szCs w:val="24"/>
        </w:rPr>
        <w:t xml:space="preserve"> ugyanakkor jövedelmi helyzetük alapján továbbra is megélhetési nehézséggel küzdő</w:t>
      </w:r>
      <w:r>
        <w:rPr>
          <w:rFonts w:ascii="Times New Roman" w:hAnsi="Times New Roman"/>
          <w:iCs/>
          <w:sz w:val="24"/>
          <w:szCs w:val="24"/>
        </w:rPr>
        <w:t xml:space="preserve"> - lakosok elveszíthetik jogosultságukat az önkormányzati támogatásokra, emellett a jelentős mértékű infláció következtében a korábbinál is súlyosabb anyagi </w:t>
      </w:r>
      <w:proofErr w:type="gramStart"/>
      <w:r>
        <w:rPr>
          <w:rFonts w:ascii="Times New Roman" w:hAnsi="Times New Roman"/>
          <w:iCs/>
          <w:sz w:val="24"/>
          <w:szCs w:val="24"/>
        </w:rPr>
        <w:t>problémáik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keletkezhetnek. </w:t>
      </w:r>
    </w:p>
    <w:p w:rsidR="00C04FD1" w:rsidRDefault="007A1BED" w:rsidP="00AB0983">
      <w:pPr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iCs/>
          <w:sz w:val="24"/>
          <w:szCs w:val="24"/>
        </w:rPr>
      </w:pPr>
      <w:r w:rsidRPr="00676AE3">
        <w:rPr>
          <w:rFonts w:ascii="Times New Roman" w:hAnsi="Times New Roman"/>
          <w:iCs/>
          <w:sz w:val="24"/>
          <w:szCs w:val="24"/>
        </w:rPr>
        <w:t xml:space="preserve">A </w:t>
      </w:r>
      <w:proofErr w:type="gramStart"/>
      <w:r w:rsidRPr="00676AE3">
        <w:rPr>
          <w:rFonts w:ascii="Times New Roman" w:hAnsi="Times New Roman"/>
          <w:iCs/>
          <w:sz w:val="24"/>
          <w:szCs w:val="24"/>
        </w:rPr>
        <w:t>drasztikus</w:t>
      </w:r>
      <w:proofErr w:type="gramEnd"/>
      <w:r w:rsidRPr="00676AE3">
        <w:rPr>
          <w:rFonts w:ascii="Times New Roman" w:hAnsi="Times New Roman"/>
          <w:iCs/>
          <w:sz w:val="24"/>
          <w:szCs w:val="24"/>
        </w:rPr>
        <w:t xml:space="preserve"> élelmiszer-</w:t>
      </w:r>
      <w:proofErr w:type="spellStart"/>
      <w:r w:rsidRPr="00676AE3">
        <w:rPr>
          <w:rFonts w:ascii="Times New Roman" w:hAnsi="Times New Roman"/>
          <w:iCs/>
          <w:sz w:val="24"/>
          <w:szCs w:val="24"/>
        </w:rPr>
        <w:t>árnövekedés</w:t>
      </w:r>
      <w:proofErr w:type="spellEnd"/>
      <w:r w:rsidRPr="00676AE3">
        <w:rPr>
          <w:rFonts w:ascii="Times New Roman" w:hAnsi="Times New Roman"/>
          <w:iCs/>
          <w:sz w:val="24"/>
          <w:szCs w:val="24"/>
        </w:rPr>
        <w:t xml:space="preserve"> alapjaiban megrengeti a háztartási bevételek-kiadások egyensúlyát, amelyet sajnos nem kompenzál a nyugdíjak és munkabérek csekély mértékű emelkedése</w:t>
      </w:r>
      <w:r>
        <w:rPr>
          <w:rFonts w:ascii="Times New Roman" w:hAnsi="Times New Roman"/>
          <w:iCs/>
          <w:sz w:val="24"/>
          <w:szCs w:val="24"/>
        </w:rPr>
        <w:t xml:space="preserve">. A jövedelemhatár módosításának szükségessége már az idei évben benyújtott kérelmekhez </w:t>
      </w:r>
      <w:r w:rsidR="00FF7DF7">
        <w:rPr>
          <w:rFonts w:ascii="Times New Roman" w:hAnsi="Times New Roman"/>
          <w:iCs/>
          <w:sz w:val="24"/>
          <w:szCs w:val="24"/>
        </w:rPr>
        <w:t>csatolt</w:t>
      </w:r>
      <w:r>
        <w:rPr>
          <w:rFonts w:ascii="Times New Roman" w:hAnsi="Times New Roman"/>
          <w:iCs/>
          <w:sz w:val="24"/>
          <w:szCs w:val="24"/>
        </w:rPr>
        <w:t xml:space="preserve"> jövedelemigazolások alapján is előre vetíthető volt, ami főleg a nyugdíjban részesülő lakosságot érinti. Az ő szociális helyzetük a nyugdíjemelések ellenére is </w:t>
      </w:r>
      <w:r w:rsidR="00FC668E">
        <w:rPr>
          <w:rFonts w:ascii="Times New Roman" w:hAnsi="Times New Roman"/>
          <w:iCs/>
          <w:sz w:val="24"/>
          <w:szCs w:val="24"/>
        </w:rPr>
        <w:t>stagnáló</w:t>
      </w:r>
      <w:r>
        <w:rPr>
          <w:rFonts w:ascii="Times New Roman" w:hAnsi="Times New Roman"/>
          <w:iCs/>
          <w:sz w:val="24"/>
          <w:szCs w:val="24"/>
        </w:rPr>
        <w:t xml:space="preserve"> vagy romló, tekintettel arra, hogy az emelkedő élelmiszer és közüzemi díjakat még a megemelt nyugdíj összegéből is nehéz kigazdálkodni és számukra méginkább veszteség lenne, ha azoktól a szociális ellátásoktól is elesnének, amik segítségével eddig a havi kiadásaikat fedezni tudták.</w:t>
      </w:r>
    </w:p>
    <w:p w:rsidR="00C04FD1" w:rsidRDefault="00C04FD1" w:rsidP="00AB0983">
      <w:pPr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iCs/>
          <w:sz w:val="24"/>
          <w:szCs w:val="24"/>
        </w:rPr>
      </w:pPr>
    </w:p>
    <w:p w:rsidR="00C95141" w:rsidRDefault="007A1BED" w:rsidP="00602932">
      <w:pPr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A jogosultsági jövedelemhatár emelés költségvetési többletet is igényel. A szociális ellátásokra tervezett 2026. évi </w:t>
      </w:r>
      <w:r w:rsidR="00892565">
        <w:rPr>
          <w:rFonts w:ascii="Times New Roman" w:hAnsi="Times New Roman"/>
          <w:iCs/>
          <w:sz w:val="24"/>
          <w:szCs w:val="24"/>
        </w:rPr>
        <w:t>365 500</w:t>
      </w:r>
      <w:r w:rsidR="006A599A">
        <w:rPr>
          <w:rFonts w:ascii="Times New Roman" w:hAnsi="Times New Roman"/>
          <w:iCs/>
          <w:sz w:val="24"/>
          <w:szCs w:val="24"/>
        </w:rPr>
        <w:t xml:space="preserve"> e Ft költségvetési k</w:t>
      </w:r>
      <w:r w:rsidR="001A3907">
        <w:rPr>
          <w:rFonts w:ascii="Times New Roman" w:hAnsi="Times New Roman"/>
          <w:iCs/>
          <w:sz w:val="24"/>
          <w:szCs w:val="24"/>
        </w:rPr>
        <w:t>eretösszeg 25</w:t>
      </w:r>
      <w:r w:rsidR="006A599A">
        <w:rPr>
          <w:rFonts w:ascii="Times New Roman" w:hAnsi="Times New Roman"/>
          <w:iCs/>
          <w:sz w:val="24"/>
          <w:szCs w:val="24"/>
        </w:rPr>
        <w:t xml:space="preserve"> %-os</w:t>
      </w:r>
      <w:r w:rsidR="00AE020A">
        <w:rPr>
          <w:rFonts w:ascii="Times New Roman" w:hAnsi="Times New Roman"/>
          <w:iCs/>
          <w:sz w:val="24"/>
          <w:szCs w:val="24"/>
        </w:rPr>
        <w:t xml:space="preserve"> (</w:t>
      </w:r>
      <w:r w:rsidR="001A3907">
        <w:rPr>
          <w:rFonts w:ascii="Times New Roman" w:hAnsi="Times New Roman"/>
          <w:iCs/>
          <w:sz w:val="24"/>
          <w:szCs w:val="24"/>
        </w:rPr>
        <w:t>9</w:t>
      </w:r>
      <w:r w:rsidR="00892565">
        <w:rPr>
          <w:rFonts w:ascii="Times New Roman" w:hAnsi="Times New Roman"/>
          <w:iCs/>
          <w:sz w:val="24"/>
          <w:szCs w:val="24"/>
        </w:rPr>
        <w:t>1</w:t>
      </w:r>
      <w:r w:rsidR="00FC668E">
        <w:rPr>
          <w:rFonts w:ascii="Times New Roman" w:hAnsi="Times New Roman"/>
          <w:iCs/>
          <w:sz w:val="24"/>
          <w:szCs w:val="24"/>
        </w:rPr>
        <w:t>.</w:t>
      </w:r>
      <w:r w:rsidR="00892565">
        <w:rPr>
          <w:rFonts w:ascii="Times New Roman" w:hAnsi="Times New Roman"/>
          <w:iCs/>
          <w:sz w:val="24"/>
          <w:szCs w:val="24"/>
        </w:rPr>
        <w:t>375</w:t>
      </w:r>
      <w:r w:rsidR="00AE020A">
        <w:rPr>
          <w:rFonts w:ascii="Times New Roman" w:hAnsi="Times New Roman"/>
          <w:iCs/>
          <w:sz w:val="24"/>
          <w:szCs w:val="24"/>
        </w:rPr>
        <w:t xml:space="preserve"> e Ft)</w:t>
      </w:r>
      <w:r w:rsidR="006A599A">
        <w:rPr>
          <w:rFonts w:ascii="Times New Roman" w:hAnsi="Times New Roman"/>
          <w:iCs/>
          <w:sz w:val="24"/>
          <w:szCs w:val="24"/>
        </w:rPr>
        <w:t xml:space="preserve"> emelését indokolja, tekintettel arra, hogy a jövedelemhatár emelés egyrészt</w:t>
      </w:r>
      <w:r w:rsidR="00AE020A">
        <w:rPr>
          <w:rFonts w:ascii="Times New Roman" w:hAnsi="Times New Roman"/>
          <w:iCs/>
          <w:sz w:val="24"/>
          <w:szCs w:val="24"/>
        </w:rPr>
        <w:t xml:space="preserve"> a jelenlegi jogosultak számának csökkenését gátolja, másrészt az új ellátásként bevezetett karácsonyi támogatásra való jogosulti kör bővülésével jár, harmadrészt ismét jogosult</w:t>
      </w:r>
      <w:r w:rsidR="00FC668E">
        <w:rPr>
          <w:rFonts w:ascii="Times New Roman" w:hAnsi="Times New Roman"/>
          <w:iCs/>
          <w:sz w:val="24"/>
          <w:szCs w:val="24"/>
        </w:rPr>
        <w:t>s</w:t>
      </w:r>
      <w:r w:rsidR="00AE020A">
        <w:rPr>
          <w:rFonts w:ascii="Times New Roman" w:hAnsi="Times New Roman"/>
          <w:iCs/>
          <w:sz w:val="24"/>
          <w:szCs w:val="24"/>
        </w:rPr>
        <w:t xml:space="preserve">ágot szerezhetnek az ellátásokra azok az ügyfelek, akik jövedelememelkedés miatt az idei évben </w:t>
      </w:r>
      <w:r w:rsidR="000A7E00">
        <w:rPr>
          <w:rFonts w:ascii="Times New Roman" w:hAnsi="Times New Roman"/>
          <w:iCs/>
          <w:sz w:val="24"/>
          <w:szCs w:val="24"/>
        </w:rPr>
        <w:t xml:space="preserve">már </w:t>
      </w:r>
      <w:r w:rsidR="00AE020A">
        <w:rPr>
          <w:rFonts w:ascii="Times New Roman" w:hAnsi="Times New Roman"/>
          <w:iCs/>
          <w:sz w:val="24"/>
          <w:szCs w:val="24"/>
        </w:rPr>
        <w:t>elvesztették jogosultságukat</w:t>
      </w:r>
      <w:r w:rsidR="000A7E00">
        <w:rPr>
          <w:rFonts w:ascii="Times New Roman" w:hAnsi="Times New Roman"/>
          <w:iCs/>
          <w:sz w:val="24"/>
          <w:szCs w:val="24"/>
        </w:rPr>
        <w:t xml:space="preserve"> a támogatásokra</w:t>
      </w:r>
      <w:r w:rsidR="00AE020A">
        <w:rPr>
          <w:rFonts w:ascii="Times New Roman" w:hAnsi="Times New Roman"/>
          <w:iCs/>
          <w:sz w:val="24"/>
          <w:szCs w:val="24"/>
        </w:rPr>
        <w:t>.</w:t>
      </w:r>
    </w:p>
    <w:p w:rsidR="00195438" w:rsidRDefault="00195438" w:rsidP="00602932">
      <w:pPr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iCs/>
          <w:sz w:val="24"/>
          <w:szCs w:val="24"/>
        </w:rPr>
      </w:pPr>
    </w:p>
    <w:p w:rsidR="00CC204F" w:rsidRDefault="007A1BED" w:rsidP="00602932">
      <w:pPr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A szociális vetítési alap a szociális ágazati jogszabályokban meghatározott fogalom, melynek összege 28</w:t>
      </w:r>
      <w:r w:rsidR="00A70D80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>500,- Ft</w:t>
      </w:r>
      <w:r w:rsidR="00DA2A0F">
        <w:rPr>
          <w:rFonts w:ascii="Times New Roman" w:hAnsi="Times New Roman"/>
          <w:iCs/>
          <w:sz w:val="24"/>
          <w:szCs w:val="24"/>
        </w:rPr>
        <w:t>. Az egy főre jutó jogosultsági</w:t>
      </w:r>
      <w:bookmarkStart w:id="3" w:name="_GoBack"/>
      <w:bookmarkEnd w:id="3"/>
      <w:r>
        <w:rPr>
          <w:rFonts w:ascii="Times New Roman" w:hAnsi="Times New Roman"/>
          <w:iCs/>
          <w:sz w:val="24"/>
          <w:szCs w:val="24"/>
        </w:rPr>
        <w:t xml:space="preserve"> jövedelemhatár a </w:t>
      </w:r>
      <w:proofErr w:type="gramStart"/>
      <w:r>
        <w:rPr>
          <w:rFonts w:ascii="Times New Roman" w:hAnsi="Times New Roman"/>
          <w:iCs/>
          <w:sz w:val="24"/>
          <w:szCs w:val="24"/>
        </w:rPr>
        <w:t>rendeletben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nem forintban, hanem a szociális vetítési alap százalékos mértékében került meghatározásra.</w:t>
      </w:r>
    </w:p>
    <w:p w:rsidR="00CC204F" w:rsidRDefault="00CC204F" w:rsidP="00602932">
      <w:pPr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iCs/>
          <w:sz w:val="24"/>
          <w:szCs w:val="24"/>
        </w:rPr>
      </w:pPr>
    </w:p>
    <w:p w:rsidR="00CC204F" w:rsidRDefault="007A1BED" w:rsidP="00602932">
      <w:pPr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A szociális támogatásoknál jelenleg az alábbi jogosultsági jövedel</w:t>
      </w:r>
      <w:r w:rsidR="00FF7DF7">
        <w:rPr>
          <w:rFonts w:ascii="Times New Roman" w:hAnsi="Times New Roman"/>
          <w:iCs/>
          <w:sz w:val="24"/>
          <w:szCs w:val="24"/>
        </w:rPr>
        <w:t>e</w:t>
      </w:r>
      <w:r>
        <w:rPr>
          <w:rFonts w:ascii="Times New Roman" w:hAnsi="Times New Roman"/>
          <w:iCs/>
          <w:sz w:val="24"/>
          <w:szCs w:val="24"/>
        </w:rPr>
        <w:t>mhatárok vannak hatályban:</w:t>
      </w:r>
    </w:p>
    <w:p w:rsidR="00CC204F" w:rsidRDefault="00CC204F" w:rsidP="00602932">
      <w:pPr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iCs/>
          <w:sz w:val="24"/>
          <w:szCs w:val="24"/>
        </w:rPr>
      </w:pPr>
    </w:p>
    <w:p w:rsidR="00126729" w:rsidRDefault="007A1BED" w:rsidP="004D2434">
      <w:pPr>
        <w:spacing w:after="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jogosultásági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jövedelemhatár </w:t>
      </w:r>
      <w:r w:rsidR="00126729">
        <w:rPr>
          <w:rFonts w:ascii="Times New Roman" w:hAnsi="Times New Roman"/>
          <w:color w:val="000000"/>
          <w:sz w:val="24"/>
          <w:szCs w:val="24"/>
        </w:rPr>
        <w:t xml:space="preserve">a szociális vetítési alap </w:t>
      </w:r>
    </w:p>
    <w:p w:rsidR="004D2434" w:rsidRPr="00126729" w:rsidRDefault="007A1BED" w:rsidP="00126729">
      <w:pPr>
        <w:pStyle w:val="Listaszerbekezds"/>
        <w:numPr>
          <w:ilvl w:val="0"/>
          <w:numId w:val="25"/>
        </w:numPr>
        <w:spacing w:after="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26729">
        <w:rPr>
          <w:rFonts w:ascii="Times New Roman" w:hAnsi="Times New Roman"/>
          <w:color w:val="000000"/>
          <w:sz w:val="24"/>
          <w:szCs w:val="24"/>
        </w:rPr>
        <w:t>575</w:t>
      </w:r>
      <w:r w:rsidR="00126729" w:rsidRPr="00126729">
        <w:rPr>
          <w:rFonts w:ascii="Times New Roman" w:hAnsi="Times New Roman"/>
          <w:color w:val="000000"/>
          <w:sz w:val="24"/>
          <w:szCs w:val="24"/>
        </w:rPr>
        <w:t xml:space="preserve"> %-a </w:t>
      </w:r>
      <w:r w:rsidRPr="00126729">
        <w:rPr>
          <w:rFonts w:ascii="Times New Roman" w:hAnsi="Times New Roman"/>
          <w:color w:val="000000"/>
          <w:sz w:val="24"/>
          <w:szCs w:val="24"/>
        </w:rPr>
        <w:t>(</w:t>
      </w:r>
      <w:r w:rsidR="00195438" w:rsidRPr="00126729">
        <w:rPr>
          <w:rFonts w:ascii="Times New Roman" w:hAnsi="Times New Roman"/>
          <w:color w:val="000000"/>
          <w:sz w:val="24"/>
          <w:szCs w:val="24"/>
        </w:rPr>
        <w:t>28</w:t>
      </w:r>
      <w:r w:rsidR="00126729" w:rsidRPr="00126729">
        <w:rPr>
          <w:rFonts w:ascii="Times New Roman" w:hAnsi="Times New Roman"/>
          <w:color w:val="000000"/>
          <w:sz w:val="24"/>
          <w:szCs w:val="24"/>
        </w:rPr>
        <w:t>.</w:t>
      </w:r>
      <w:r w:rsidR="00195438" w:rsidRPr="00126729">
        <w:rPr>
          <w:rFonts w:ascii="Times New Roman" w:hAnsi="Times New Roman"/>
          <w:color w:val="000000"/>
          <w:sz w:val="24"/>
          <w:szCs w:val="24"/>
        </w:rPr>
        <w:t>500,- Ft x 5,75</w:t>
      </w:r>
      <w:r w:rsidR="008B4D8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Pr="00126729">
        <w:rPr>
          <w:rFonts w:ascii="Times New Roman" w:hAnsi="Times New Roman"/>
          <w:color w:val="000000"/>
          <w:sz w:val="24"/>
          <w:szCs w:val="24"/>
        </w:rPr>
        <w:t>163</w:t>
      </w:r>
      <w:r w:rsidR="00126729" w:rsidRPr="00126729">
        <w:rPr>
          <w:rFonts w:ascii="Times New Roman" w:hAnsi="Times New Roman"/>
          <w:color w:val="000000"/>
          <w:sz w:val="24"/>
          <w:szCs w:val="24"/>
        </w:rPr>
        <w:t>.</w:t>
      </w:r>
      <w:r w:rsidRPr="00126729">
        <w:rPr>
          <w:rFonts w:ascii="Times New Roman" w:hAnsi="Times New Roman"/>
          <w:color w:val="000000"/>
          <w:sz w:val="24"/>
          <w:szCs w:val="24"/>
        </w:rPr>
        <w:t xml:space="preserve">875,- Ft, ha a kérelmező </w:t>
      </w:r>
      <w:r w:rsidRPr="00126729">
        <w:rPr>
          <w:rFonts w:ascii="Times New Roman" w:hAnsi="Times New Roman"/>
          <w:sz w:val="24"/>
          <w:szCs w:val="24"/>
        </w:rPr>
        <w:t>egyedülálló személy, vagy gyermekét egyedül nevelő szülő;</w:t>
      </w:r>
    </w:p>
    <w:p w:rsidR="004D2434" w:rsidRPr="00126729" w:rsidRDefault="007A1BED" w:rsidP="00126729">
      <w:pPr>
        <w:pStyle w:val="Listaszerbekezds"/>
        <w:numPr>
          <w:ilvl w:val="0"/>
          <w:numId w:val="25"/>
        </w:numPr>
        <w:spacing w:after="20" w:line="240" w:lineRule="auto"/>
        <w:jc w:val="both"/>
        <w:rPr>
          <w:rFonts w:ascii="Times New Roman" w:hAnsi="Times New Roman"/>
          <w:sz w:val="24"/>
          <w:szCs w:val="24"/>
        </w:rPr>
      </w:pPr>
      <w:r w:rsidRPr="00126729">
        <w:rPr>
          <w:rFonts w:ascii="Times New Roman" w:hAnsi="Times New Roman"/>
          <w:color w:val="000000"/>
          <w:sz w:val="24"/>
          <w:szCs w:val="24"/>
        </w:rPr>
        <w:t>460 %</w:t>
      </w:r>
      <w:r w:rsidR="00126729" w:rsidRPr="00126729">
        <w:rPr>
          <w:rFonts w:ascii="Times New Roman" w:hAnsi="Times New Roman"/>
          <w:color w:val="000000"/>
          <w:sz w:val="24"/>
          <w:szCs w:val="24"/>
        </w:rPr>
        <w:t>-a</w:t>
      </w:r>
      <w:r w:rsidRPr="00126729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195438" w:rsidRPr="00126729">
        <w:rPr>
          <w:rFonts w:ascii="Times New Roman" w:hAnsi="Times New Roman"/>
          <w:color w:val="000000"/>
          <w:sz w:val="24"/>
          <w:szCs w:val="24"/>
        </w:rPr>
        <w:t>28</w:t>
      </w:r>
      <w:r w:rsidR="00126729" w:rsidRPr="00126729">
        <w:rPr>
          <w:rFonts w:ascii="Times New Roman" w:hAnsi="Times New Roman"/>
          <w:color w:val="000000"/>
          <w:sz w:val="24"/>
          <w:szCs w:val="24"/>
        </w:rPr>
        <w:t>.</w:t>
      </w:r>
      <w:r w:rsidR="00195438" w:rsidRPr="00126729">
        <w:rPr>
          <w:rFonts w:ascii="Times New Roman" w:hAnsi="Times New Roman"/>
          <w:color w:val="000000"/>
          <w:sz w:val="24"/>
          <w:szCs w:val="24"/>
        </w:rPr>
        <w:t>500,- Ft x 4.6</w:t>
      </w:r>
      <w:r w:rsidR="008B4D8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Pr="00126729">
        <w:rPr>
          <w:rFonts w:ascii="Times New Roman" w:hAnsi="Times New Roman"/>
          <w:color w:val="000000"/>
          <w:sz w:val="24"/>
          <w:szCs w:val="24"/>
        </w:rPr>
        <w:t>131</w:t>
      </w:r>
      <w:r w:rsidR="00126729" w:rsidRPr="00126729">
        <w:rPr>
          <w:rFonts w:ascii="Times New Roman" w:hAnsi="Times New Roman"/>
          <w:color w:val="000000"/>
          <w:sz w:val="24"/>
          <w:szCs w:val="24"/>
        </w:rPr>
        <w:t>.</w:t>
      </w:r>
      <w:r w:rsidRPr="00126729">
        <w:rPr>
          <w:rFonts w:ascii="Times New Roman" w:hAnsi="Times New Roman"/>
          <w:color w:val="000000"/>
          <w:sz w:val="24"/>
          <w:szCs w:val="24"/>
        </w:rPr>
        <w:t>100,- Ft, ha a kérelmezőn kívül további egy fő él a háztartásban;</w:t>
      </w:r>
    </w:p>
    <w:p w:rsidR="004D2434" w:rsidRPr="00126729" w:rsidRDefault="007A1BED" w:rsidP="00126729">
      <w:pPr>
        <w:pStyle w:val="Listaszerbekezds"/>
        <w:numPr>
          <w:ilvl w:val="0"/>
          <w:numId w:val="25"/>
        </w:numPr>
        <w:spacing w:after="20" w:line="240" w:lineRule="auto"/>
        <w:jc w:val="both"/>
        <w:rPr>
          <w:rFonts w:ascii="Times New Roman" w:hAnsi="Times New Roman"/>
          <w:sz w:val="24"/>
          <w:szCs w:val="24"/>
        </w:rPr>
      </w:pPr>
      <w:r w:rsidRPr="00126729">
        <w:rPr>
          <w:rFonts w:ascii="Times New Roman" w:hAnsi="Times New Roman"/>
          <w:sz w:val="24"/>
          <w:szCs w:val="24"/>
        </w:rPr>
        <w:t>460 %</w:t>
      </w:r>
      <w:r w:rsidR="00126729">
        <w:rPr>
          <w:rFonts w:ascii="Times New Roman" w:hAnsi="Times New Roman"/>
          <w:sz w:val="24"/>
          <w:szCs w:val="24"/>
        </w:rPr>
        <w:t>-a</w:t>
      </w:r>
      <w:r w:rsidRPr="00126729">
        <w:rPr>
          <w:rFonts w:ascii="Times New Roman" w:hAnsi="Times New Roman"/>
          <w:sz w:val="24"/>
          <w:szCs w:val="24"/>
        </w:rPr>
        <w:t xml:space="preserve"> </w:t>
      </w:r>
      <w:r w:rsidRPr="00126729">
        <w:rPr>
          <w:rFonts w:ascii="Times New Roman" w:hAnsi="Times New Roman"/>
          <w:color w:val="000000"/>
          <w:sz w:val="24"/>
          <w:szCs w:val="24"/>
        </w:rPr>
        <w:t>(</w:t>
      </w:r>
      <w:r w:rsidR="00195438" w:rsidRPr="00126729">
        <w:rPr>
          <w:rFonts w:ascii="Times New Roman" w:hAnsi="Times New Roman"/>
          <w:color w:val="000000"/>
          <w:sz w:val="24"/>
          <w:szCs w:val="24"/>
        </w:rPr>
        <w:t>28</w:t>
      </w:r>
      <w:r w:rsidR="00126729">
        <w:rPr>
          <w:rFonts w:ascii="Times New Roman" w:hAnsi="Times New Roman"/>
          <w:color w:val="000000"/>
          <w:sz w:val="24"/>
          <w:szCs w:val="24"/>
        </w:rPr>
        <w:t>.</w:t>
      </w:r>
      <w:r w:rsidR="00195438" w:rsidRPr="00126729">
        <w:rPr>
          <w:rFonts w:ascii="Times New Roman" w:hAnsi="Times New Roman"/>
          <w:color w:val="000000"/>
          <w:sz w:val="24"/>
          <w:szCs w:val="24"/>
        </w:rPr>
        <w:t>500,- Ft x 4.6</w:t>
      </w:r>
      <w:r w:rsidR="008B4D8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126729">
        <w:rPr>
          <w:rFonts w:ascii="Times New Roman" w:hAnsi="Times New Roman"/>
          <w:color w:val="000000"/>
          <w:sz w:val="24"/>
          <w:szCs w:val="24"/>
        </w:rPr>
        <w:t>1</w:t>
      </w:r>
      <w:r w:rsidRPr="00126729">
        <w:rPr>
          <w:rFonts w:ascii="Times New Roman" w:hAnsi="Times New Roman"/>
          <w:color w:val="000000"/>
          <w:sz w:val="24"/>
          <w:szCs w:val="24"/>
        </w:rPr>
        <w:t>31</w:t>
      </w:r>
      <w:r w:rsidR="00126729">
        <w:rPr>
          <w:rFonts w:ascii="Times New Roman" w:hAnsi="Times New Roman"/>
          <w:color w:val="000000"/>
          <w:sz w:val="24"/>
          <w:szCs w:val="24"/>
        </w:rPr>
        <w:t>.</w:t>
      </w:r>
      <w:r w:rsidRPr="00126729">
        <w:rPr>
          <w:rFonts w:ascii="Times New Roman" w:hAnsi="Times New Roman"/>
          <w:color w:val="000000"/>
          <w:sz w:val="24"/>
          <w:szCs w:val="24"/>
        </w:rPr>
        <w:t xml:space="preserve">100,- Ft, </w:t>
      </w:r>
      <w:r w:rsidR="00FF7DF7" w:rsidRPr="00126729">
        <w:rPr>
          <w:rFonts w:ascii="Times New Roman" w:hAnsi="Times New Roman"/>
          <w:sz w:val="24"/>
          <w:szCs w:val="24"/>
        </w:rPr>
        <w:t>ha a k</w:t>
      </w:r>
      <w:r w:rsidRPr="00126729">
        <w:rPr>
          <w:rFonts w:ascii="Times New Roman" w:hAnsi="Times New Roman"/>
          <w:sz w:val="24"/>
          <w:szCs w:val="24"/>
        </w:rPr>
        <w:t xml:space="preserve">érelmező </w:t>
      </w:r>
      <w:r w:rsidRPr="00126729">
        <w:rPr>
          <w:rFonts w:ascii="Times New Roman" w:hAnsi="Times New Roman"/>
          <w:sz w:val="24"/>
          <w:szCs w:val="24"/>
          <w:lang w:val="x-none" w:eastAsia="x-none"/>
        </w:rPr>
        <w:t xml:space="preserve">mozgásszervi, értelmi fogyatékos, hallás- vagy látássérült, súlyosan vagy halmozottan fogyatékos, illetve autista személy vagy háztartásában él </w:t>
      </w:r>
      <w:r w:rsidRPr="00126729">
        <w:rPr>
          <w:rFonts w:ascii="Times New Roman" w:hAnsi="Times New Roman"/>
          <w:sz w:val="24"/>
          <w:szCs w:val="24"/>
          <w:lang w:eastAsia="x-none"/>
        </w:rPr>
        <w:t>ilyen személy él függetlenül a háztartásban lakók számától;</w:t>
      </w:r>
    </w:p>
    <w:p w:rsidR="004D2434" w:rsidRPr="00126729" w:rsidRDefault="007A1BED" w:rsidP="00126729">
      <w:pPr>
        <w:pStyle w:val="Listaszerbekezds"/>
        <w:numPr>
          <w:ilvl w:val="0"/>
          <w:numId w:val="25"/>
        </w:numPr>
        <w:spacing w:after="20" w:line="240" w:lineRule="auto"/>
        <w:jc w:val="both"/>
        <w:rPr>
          <w:rFonts w:ascii="Times New Roman" w:hAnsi="Times New Roman"/>
          <w:sz w:val="24"/>
          <w:szCs w:val="24"/>
        </w:rPr>
      </w:pPr>
      <w:r w:rsidRPr="00126729">
        <w:rPr>
          <w:rFonts w:ascii="Times New Roman" w:hAnsi="Times New Roman"/>
          <w:color w:val="000000"/>
          <w:sz w:val="24"/>
          <w:szCs w:val="24"/>
        </w:rPr>
        <w:t>400 %</w:t>
      </w:r>
      <w:r w:rsidR="00126729">
        <w:rPr>
          <w:rFonts w:ascii="Times New Roman" w:hAnsi="Times New Roman"/>
          <w:color w:val="000000"/>
          <w:sz w:val="24"/>
          <w:szCs w:val="24"/>
        </w:rPr>
        <w:t>-a</w:t>
      </w:r>
      <w:r w:rsidRPr="00126729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195438" w:rsidRPr="00126729">
        <w:rPr>
          <w:rFonts w:ascii="Times New Roman" w:hAnsi="Times New Roman"/>
          <w:color w:val="000000"/>
          <w:sz w:val="24"/>
          <w:szCs w:val="24"/>
        </w:rPr>
        <w:t>28</w:t>
      </w:r>
      <w:r w:rsidR="00126729">
        <w:rPr>
          <w:rFonts w:ascii="Times New Roman" w:hAnsi="Times New Roman"/>
          <w:color w:val="000000"/>
          <w:sz w:val="24"/>
          <w:szCs w:val="24"/>
        </w:rPr>
        <w:t>.</w:t>
      </w:r>
      <w:r w:rsidR="00195438" w:rsidRPr="00126729">
        <w:rPr>
          <w:rFonts w:ascii="Times New Roman" w:hAnsi="Times New Roman"/>
          <w:color w:val="000000"/>
          <w:sz w:val="24"/>
          <w:szCs w:val="24"/>
        </w:rPr>
        <w:t>500,- Ft x 4</w:t>
      </w:r>
      <w:r w:rsidR="008B4D80">
        <w:rPr>
          <w:rFonts w:ascii="Times New Roman" w:hAnsi="Times New Roman"/>
          <w:color w:val="000000"/>
          <w:sz w:val="24"/>
          <w:szCs w:val="24"/>
        </w:rPr>
        <w:t>)</w:t>
      </w:r>
      <w:r w:rsidR="00195438" w:rsidRPr="0012672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26729">
        <w:rPr>
          <w:rFonts w:ascii="Times New Roman" w:hAnsi="Times New Roman"/>
          <w:color w:val="000000"/>
          <w:sz w:val="24"/>
          <w:szCs w:val="24"/>
        </w:rPr>
        <w:t>114</w:t>
      </w:r>
      <w:r w:rsidR="00126729">
        <w:rPr>
          <w:rFonts w:ascii="Times New Roman" w:hAnsi="Times New Roman"/>
          <w:color w:val="000000"/>
          <w:sz w:val="24"/>
          <w:szCs w:val="24"/>
        </w:rPr>
        <w:t>.</w:t>
      </w:r>
      <w:r w:rsidRPr="00126729">
        <w:rPr>
          <w:rFonts w:ascii="Times New Roman" w:hAnsi="Times New Roman"/>
          <w:color w:val="000000"/>
          <w:sz w:val="24"/>
          <w:szCs w:val="24"/>
        </w:rPr>
        <w:t xml:space="preserve">000,- </w:t>
      </w:r>
      <w:proofErr w:type="gramStart"/>
      <w:r w:rsidRPr="00126729">
        <w:rPr>
          <w:rFonts w:ascii="Times New Roman" w:hAnsi="Times New Roman"/>
          <w:color w:val="000000"/>
          <w:sz w:val="24"/>
          <w:szCs w:val="24"/>
        </w:rPr>
        <w:t>Ft ,</w:t>
      </w:r>
      <w:proofErr w:type="gramEnd"/>
      <w:r w:rsidRPr="00126729">
        <w:rPr>
          <w:rFonts w:ascii="Times New Roman" w:hAnsi="Times New Roman"/>
          <w:color w:val="000000"/>
          <w:sz w:val="24"/>
          <w:szCs w:val="24"/>
        </w:rPr>
        <w:t xml:space="preserve"> ha a háztartásban </w:t>
      </w:r>
      <w:r w:rsidRPr="00126729">
        <w:rPr>
          <w:rFonts w:ascii="Times New Roman" w:hAnsi="Times New Roman"/>
          <w:sz w:val="24"/>
          <w:szCs w:val="24"/>
        </w:rPr>
        <w:t>3 vagy több személy él.</w:t>
      </w:r>
    </w:p>
    <w:p w:rsidR="004D2434" w:rsidRDefault="004D2434" w:rsidP="004D2434">
      <w:pPr>
        <w:spacing w:after="2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3B37" w:rsidRDefault="009E2D76" w:rsidP="004D2434">
      <w:pPr>
        <w:spacing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j</w:t>
      </w:r>
      <w:r w:rsidR="007A1BED">
        <w:rPr>
          <w:rFonts w:ascii="Times New Roman" w:hAnsi="Times New Roman"/>
          <w:sz w:val="24"/>
          <w:szCs w:val="24"/>
        </w:rPr>
        <w:t xml:space="preserve">avaslat alapján a </w:t>
      </w:r>
      <w:r w:rsidR="0072510F">
        <w:rPr>
          <w:rFonts w:ascii="Times New Roman" w:hAnsi="Times New Roman"/>
          <w:sz w:val="24"/>
          <w:szCs w:val="24"/>
        </w:rPr>
        <w:t>jövedelemhatárok forintban számolt összegének átlagosan 17%-</w:t>
      </w:r>
      <w:proofErr w:type="spellStart"/>
      <w:r w:rsidR="0072510F">
        <w:rPr>
          <w:rFonts w:ascii="Times New Roman" w:hAnsi="Times New Roman"/>
          <w:sz w:val="24"/>
          <w:szCs w:val="24"/>
        </w:rPr>
        <w:t>os</w:t>
      </w:r>
      <w:proofErr w:type="spellEnd"/>
      <w:r w:rsidR="0072510F">
        <w:rPr>
          <w:rFonts w:ascii="Times New Roman" w:hAnsi="Times New Roman"/>
          <w:sz w:val="24"/>
          <w:szCs w:val="24"/>
        </w:rPr>
        <w:t xml:space="preserve"> mértékű emelés</w:t>
      </w:r>
      <w:r w:rsidR="00BC3863">
        <w:rPr>
          <w:rFonts w:ascii="Times New Roman" w:hAnsi="Times New Roman"/>
          <w:sz w:val="24"/>
          <w:szCs w:val="24"/>
        </w:rPr>
        <w:t>é</w:t>
      </w:r>
      <w:r w:rsidR="0072510F">
        <w:rPr>
          <w:rFonts w:ascii="Times New Roman" w:hAnsi="Times New Roman"/>
          <w:sz w:val="24"/>
          <w:szCs w:val="24"/>
        </w:rPr>
        <w:t xml:space="preserve">re kerülne sor. </w:t>
      </w:r>
    </w:p>
    <w:p w:rsidR="00DF7842" w:rsidRDefault="00DF7842" w:rsidP="004D2434">
      <w:pPr>
        <w:spacing w:after="2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2434" w:rsidRDefault="007A1BED" w:rsidP="004D2434">
      <w:pPr>
        <w:spacing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rendeletmódosítás elfogadásával az alábbi jövedelemhatárok alapján kerülnének megállapításra a támogatások:</w:t>
      </w:r>
    </w:p>
    <w:p w:rsidR="004D2434" w:rsidRDefault="004D2434" w:rsidP="004D2434">
      <w:pPr>
        <w:spacing w:after="2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7842" w:rsidRDefault="007A1BED" w:rsidP="004D2434">
      <w:pPr>
        <w:spacing w:after="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 jogosultsági jövedelemhatár </w:t>
      </w:r>
    </w:p>
    <w:p w:rsidR="004D2434" w:rsidRPr="00DF7842" w:rsidRDefault="007A1BED" w:rsidP="00DF7842">
      <w:pPr>
        <w:pStyle w:val="Listaszerbekezds"/>
        <w:numPr>
          <w:ilvl w:val="0"/>
          <w:numId w:val="21"/>
        </w:numPr>
        <w:spacing w:after="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7842">
        <w:rPr>
          <w:rFonts w:ascii="Times New Roman" w:hAnsi="Times New Roman"/>
          <w:color w:val="000000"/>
          <w:sz w:val="24"/>
          <w:szCs w:val="24"/>
        </w:rPr>
        <w:t xml:space="preserve">575 % </w:t>
      </w:r>
      <w:r w:rsidR="00BC3863">
        <w:rPr>
          <w:rFonts w:ascii="Times New Roman" w:hAnsi="Times New Roman"/>
          <w:color w:val="000000"/>
          <w:sz w:val="24"/>
          <w:szCs w:val="24"/>
        </w:rPr>
        <w:t>(</w:t>
      </w:r>
      <w:r w:rsidR="00BC3863" w:rsidRPr="00126729">
        <w:rPr>
          <w:rFonts w:ascii="Times New Roman" w:hAnsi="Times New Roman"/>
          <w:color w:val="000000"/>
          <w:sz w:val="24"/>
          <w:szCs w:val="24"/>
        </w:rPr>
        <w:t>163.875,- Ft</w:t>
      </w:r>
      <w:r w:rsidR="00BC3863">
        <w:rPr>
          <w:rFonts w:ascii="Times New Roman" w:hAnsi="Times New Roman"/>
          <w:color w:val="000000"/>
          <w:sz w:val="24"/>
          <w:szCs w:val="24"/>
        </w:rPr>
        <w:t>)</w:t>
      </w:r>
      <w:r w:rsidR="00BC3863" w:rsidRPr="00DF784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EB2504">
        <w:rPr>
          <w:rFonts w:ascii="Times New Roman" w:hAnsi="Times New Roman"/>
          <w:color w:val="000000"/>
          <w:sz w:val="24"/>
          <w:szCs w:val="24"/>
        </w:rPr>
        <w:t>helyett</w:t>
      </w:r>
      <w:r w:rsidRPr="00DF7842">
        <w:rPr>
          <w:rFonts w:ascii="Times New Roman" w:hAnsi="Times New Roman"/>
          <w:b/>
          <w:color w:val="000000"/>
          <w:sz w:val="24"/>
          <w:szCs w:val="24"/>
        </w:rPr>
        <w:t xml:space="preserve"> 670 % (190</w:t>
      </w:r>
      <w:r w:rsidR="00BC3863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DF7842">
        <w:rPr>
          <w:rFonts w:ascii="Times New Roman" w:hAnsi="Times New Roman"/>
          <w:b/>
          <w:color w:val="000000"/>
          <w:sz w:val="24"/>
          <w:szCs w:val="24"/>
        </w:rPr>
        <w:t>950,- Ft)</w:t>
      </w:r>
      <w:r w:rsidRPr="00DF7842">
        <w:rPr>
          <w:rFonts w:ascii="Times New Roman" w:hAnsi="Times New Roman"/>
          <w:color w:val="000000"/>
          <w:sz w:val="24"/>
          <w:szCs w:val="24"/>
        </w:rPr>
        <w:t xml:space="preserve">, ha a kérelmező </w:t>
      </w:r>
      <w:r w:rsidRPr="00DF7842">
        <w:rPr>
          <w:rFonts w:ascii="Times New Roman" w:hAnsi="Times New Roman"/>
          <w:sz w:val="24"/>
          <w:szCs w:val="24"/>
        </w:rPr>
        <w:t>egyedülálló személy, vagy gyermekét egyedül nevelő szülő;</w:t>
      </w:r>
    </w:p>
    <w:p w:rsidR="004D2434" w:rsidRPr="00DF7842" w:rsidRDefault="007A1BED" w:rsidP="00DF7842">
      <w:pPr>
        <w:pStyle w:val="Listaszerbekezds"/>
        <w:numPr>
          <w:ilvl w:val="0"/>
          <w:numId w:val="21"/>
        </w:numPr>
        <w:spacing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460 %</w:t>
      </w:r>
      <w:r w:rsidR="00BC3863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BC3863" w:rsidRPr="00126729">
        <w:rPr>
          <w:rFonts w:ascii="Times New Roman" w:hAnsi="Times New Roman"/>
          <w:color w:val="000000"/>
          <w:sz w:val="24"/>
          <w:szCs w:val="24"/>
        </w:rPr>
        <w:t>131.100,- Ft</w:t>
      </w:r>
      <w:r w:rsidR="00BC3863"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B2504">
        <w:rPr>
          <w:rFonts w:ascii="Times New Roman" w:hAnsi="Times New Roman"/>
          <w:color w:val="000000"/>
          <w:sz w:val="24"/>
          <w:szCs w:val="24"/>
        </w:rPr>
        <w:t>helyett</w:t>
      </w:r>
      <w:r w:rsidRPr="00DF7842">
        <w:rPr>
          <w:rFonts w:ascii="Times New Roman" w:hAnsi="Times New Roman"/>
          <w:b/>
          <w:color w:val="000000"/>
          <w:sz w:val="24"/>
          <w:szCs w:val="24"/>
        </w:rPr>
        <w:t xml:space="preserve"> 540 % (153</w:t>
      </w:r>
      <w:r w:rsidR="00BC3863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DF7842">
        <w:rPr>
          <w:rFonts w:ascii="Times New Roman" w:hAnsi="Times New Roman"/>
          <w:b/>
          <w:color w:val="000000"/>
          <w:sz w:val="24"/>
          <w:szCs w:val="24"/>
        </w:rPr>
        <w:t>900,- Ft)</w:t>
      </w:r>
      <w:r w:rsidRPr="00DF7842">
        <w:rPr>
          <w:rFonts w:ascii="Times New Roman" w:hAnsi="Times New Roman"/>
          <w:color w:val="000000"/>
          <w:sz w:val="24"/>
          <w:szCs w:val="24"/>
        </w:rPr>
        <w:t>, ha a kérelmezőn kívül további egy fő él a háztartásban;</w:t>
      </w:r>
    </w:p>
    <w:p w:rsidR="004D2434" w:rsidRPr="00DF7842" w:rsidRDefault="007A1BED" w:rsidP="00DF7842">
      <w:pPr>
        <w:pStyle w:val="Listaszerbekezds"/>
        <w:numPr>
          <w:ilvl w:val="0"/>
          <w:numId w:val="21"/>
        </w:numPr>
        <w:spacing w:after="20" w:line="240" w:lineRule="auto"/>
        <w:jc w:val="both"/>
        <w:rPr>
          <w:rFonts w:ascii="Times New Roman" w:hAnsi="Times New Roman"/>
          <w:sz w:val="24"/>
          <w:szCs w:val="24"/>
        </w:rPr>
      </w:pPr>
      <w:r w:rsidRPr="00DF7842">
        <w:rPr>
          <w:rFonts w:ascii="Times New Roman" w:hAnsi="Times New Roman"/>
          <w:color w:val="000000"/>
          <w:sz w:val="24"/>
          <w:szCs w:val="24"/>
        </w:rPr>
        <w:t xml:space="preserve">460 % </w:t>
      </w:r>
      <w:r w:rsidR="00BC3863">
        <w:rPr>
          <w:rFonts w:ascii="Times New Roman" w:hAnsi="Times New Roman"/>
          <w:color w:val="000000"/>
          <w:sz w:val="24"/>
          <w:szCs w:val="24"/>
        </w:rPr>
        <w:t>(</w:t>
      </w:r>
      <w:r w:rsidR="00BC3863" w:rsidRPr="00126729">
        <w:rPr>
          <w:rFonts w:ascii="Times New Roman" w:hAnsi="Times New Roman"/>
          <w:color w:val="000000"/>
          <w:sz w:val="24"/>
          <w:szCs w:val="24"/>
        </w:rPr>
        <w:t>131.100,- Ft</w:t>
      </w:r>
      <w:r w:rsidR="00BC3863">
        <w:rPr>
          <w:rFonts w:ascii="Times New Roman" w:hAnsi="Times New Roman"/>
          <w:b/>
          <w:color w:val="000000"/>
          <w:sz w:val="24"/>
          <w:szCs w:val="24"/>
        </w:rPr>
        <w:t xml:space="preserve">) </w:t>
      </w:r>
      <w:r w:rsidR="00BC3863" w:rsidRPr="00EB2504">
        <w:rPr>
          <w:rFonts w:ascii="Times New Roman" w:hAnsi="Times New Roman"/>
          <w:color w:val="000000"/>
          <w:sz w:val="24"/>
          <w:szCs w:val="24"/>
        </w:rPr>
        <w:t>he</w:t>
      </w:r>
      <w:r w:rsidRPr="00EB2504">
        <w:rPr>
          <w:rFonts w:ascii="Times New Roman" w:hAnsi="Times New Roman"/>
          <w:color w:val="000000"/>
          <w:sz w:val="24"/>
          <w:szCs w:val="24"/>
        </w:rPr>
        <w:t>lyett</w:t>
      </w:r>
      <w:r w:rsidRPr="00DF7842">
        <w:rPr>
          <w:rFonts w:ascii="Times New Roman" w:hAnsi="Times New Roman"/>
          <w:b/>
          <w:color w:val="000000"/>
          <w:sz w:val="24"/>
          <w:szCs w:val="24"/>
        </w:rPr>
        <w:t xml:space="preserve"> 540 % (153</w:t>
      </w:r>
      <w:r w:rsidR="00BC3863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DF7842">
        <w:rPr>
          <w:rFonts w:ascii="Times New Roman" w:hAnsi="Times New Roman"/>
          <w:b/>
          <w:color w:val="000000"/>
          <w:sz w:val="24"/>
          <w:szCs w:val="24"/>
        </w:rPr>
        <w:t>900,- Ft)</w:t>
      </w:r>
      <w:r w:rsidRPr="00DF7842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FF7DF7" w:rsidRPr="00DF7842">
        <w:rPr>
          <w:rFonts w:ascii="Times New Roman" w:hAnsi="Times New Roman"/>
          <w:sz w:val="24"/>
          <w:szCs w:val="24"/>
        </w:rPr>
        <w:t>ha a k</w:t>
      </w:r>
      <w:r w:rsidRPr="00DF7842">
        <w:rPr>
          <w:rFonts w:ascii="Times New Roman" w:hAnsi="Times New Roman"/>
          <w:sz w:val="24"/>
          <w:szCs w:val="24"/>
        </w:rPr>
        <w:t xml:space="preserve">érelmező </w:t>
      </w:r>
      <w:r w:rsidRPr="00DF7842">
        <w:rPr>
          <w:rFonts w:ascii="Times New Roman" w:hAnsi="Times New Roman"/>
          <w:sz w:val="24"/>
          <w:szCs w:val="24"/>
          <w:lang w:val="x-none" w:eastAsia="x-none"/>
        </w:rPr>
        <w:t xml:space="preserve">mozgásszervi, értelmi fogyatékos, hallás- vagy látássérült, súlyosan vagy halmozottan fogyatékos, illetve autista személy vagy háztartásában él </w:t>
      </w:r>
      <w:r w:rsidRPr="00DF7842">
        <w:rPr>
          <w:rFonts w:ascii="Times New Roman" w:hAnsi="Times New Roman"/>
          <w:sz w:val="24"/>
          <w:szCs w:val="24"/>
          <w:lang w:eastAsia="x-none"/>
        </w:rPr>
        <w:t>ilyen személy él függetlenül a háztartásban lakók számától;</w:t>
      </w:r>
    </w:p>
    <w:p w:rsidR="004D2434" w:rsidRPr="00DF7842" w:rsidRDefault="007A1BED" w:rsidP="00DF7842">
      <w:pPr>
        <w:pStyle w:val="Listaszerbekezds"/>
        <w:numPr>
          <w:ilvl w:val="0"/>
          <w:numId w:val="21"/>
        </w:numPr>
        <w:spacing w:after="20" w:line="240" w:lineRule="auto"/>
        <w:jc w:val="both"/>
        <w:rPr>
          <w:rFonts w:ascii="Times New Roman" w:hAnsi="Times New Roman"/>
          <w:sz w:val="24"/>
          <w:szCs w:val="24"/>
        </w:rPr>
      </w:pPr>
      <w:r w:rsidRPr="00DF7842">
        <w:rPr>
          <w:rFonts w:ascii="Times New Roman" w:hAnsi="Times New Roman"/>
          <w:color w:val="000000"/>
          <w:sz w:val="24"/>
          <w:szCs w:val="24"/>
        </w:rPr>
        <w:t xml:space="preserve">400 % </w:t>
      </w:r>
      <w:r w:rsidR="00BC3863">
        <w:rPr>
          <w:rFonts w:ascii="Times New Roman" w:hAnsi="Times New Roman"/>
          <w:color w:val="000000"/>
          <w:sz w:val="24"/>
          <w:szCs w:val="24"/>
        </w:rPr>
        <w:t>(</w:t>
      </w:r>
      <w:r w:rsidR="00BC3863" w:rsidRPr="00126729">
        <w:rPr>
          <w:rFonts w:ascii="Times New Roman" w:hAnsi="Times New Roman"/>
          <w:color w:val="000000"/>
          <w:sz w:val="24"/>
          <w:szCs w:val="24"/>
        </w:rPr>
        <w:t>114</w:t>
      </w:r>
      <w:r w:rsidR="00BC3863">
        <w:rPr>
          <w:rFonts w:ascii="Times New Roman" w:hAnsi="Times New Roman"/>
          <w:color w:val="000000"/>
          <w:sz w:val="24"/>
          <w:szCs w:val="24"/>
        </w:rPr>
        <w:t>.</w:t>
      </w:r>
      <w:r w:rsidR="00BC3863" w:rsidRPr="00126729">
        <w:rPr>
          <w:rFonts w:ascii="Times New Roman" w:hAnsi="Times New Roman"/>
          <w:color w:val="000000"/>
          <w:sz w:val="24"/>
          <w:szCs w:val="24"/>
        </w:rPr>
        <w:t>000,- Ft</w:t>
      </w:r>
      <w:r w:rsidR="00BC3863">
        <w:rPr>
          <w:rFonts w:ascii="Times New Roman" w:hAnsi="Times New Roman"/>
          <w:b/>
          <w:color w:val="000000"/>
          <w:sz w:val="24"/>
          <w:szCs w:val="24"/>
        </w:rPr>
        <w:t xml:space="preserve">) </w:t>
      </w:r>
      <w:r w:rsidRPr="00EB2504">
        <w:rPr>
          <w:rFonts w:ascii="Times New Roman" w:hAnsi="Times New Roman"/>
          <w:color w:val="000000"/>
          <w:sz w:val="24"/>
          <w:szCs w:val="24"/>
        </w:rPr>
        <w:t xml:space="preserve">helyett </w:t>
      </w:r>
      <w:r>
        <w:rPr>
          <w:rFonts w:ascii="Times New Roman" w:hAnsi="Times New Roman"/>
          <w:b/>
          <w:color w:val="000000"/>
          <w:sz w:val="24"/>
          <w:szCs w:val="24"/>
        </w:rPr>
        <w:t>47</w:t>
      </w:r>
      <w:r w:rsidRPr="00DF7842">
        <w:rPr>
          <w:rFonts w:ascii="Times New Roman" w:hAnsi="Times New Roman"/>
          <w:b/>
          <w:color w:val="000000"/>
          <w:sz w:val="24"/>
          <w:szCs w:val="24"/>
        </w:rPr>
        <w:t>0 % (1</w:t>
      </w:r>
      <w:r>
        <w:rPr>
          <w:rFonts w:ascii="Times New Roman" w:hAnsi="Times New Roman"/>
          <w:b/>
          <w:color w:val="000000"/>
          <w:sz w:val="24"/>
          <w:szCs w:val="24"/>
        </w:rPr>
        <w:t>33</w:t>
      </w:r>
      <w:r w:rsidR="00BC3863"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b/>
          <w:color w:val="000000"/>
          <w:sz w:val="24"/>
          <w:szCs w:val="24"/>
        </w:rPr>
        <w:t>950</w:t>
      </w:r>
      <w:r w:rsidRPr="00DF7842">
        <w:rPr>
          <w:rFonts w:ascii="Times New Roman" w:hAnsi="Times New Roman"/>
          <w:b/>
          <w:color w:val="000000"/>
          <w:sz w:val="24"/>
          <w:szCs w:val="24"/>
        </w:rPr>
        <w:t>,- Ft</w:t>
      </w:r>
      <w:proofErr w:type="gramStart"/>
      <w:r w:rsidRPr="00DF7842">
        <w:rPr>
          <w:rFonts w:ascii="Times New Roman" w:hAnsi="Times New Roman"/>
          <w:b/>
          <w:color w:val="000000"/>
          <w:sz w:val="24"/>
          <w:szCs w:val="24"/>
        </w:rPr>
        <w:t>)</w:t>
      </w:r>
      <w:r w:rsidRPr="00DF7842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DF7842">
        <w:rPr>
          <w:rFonts w:ascii="Times New Roman" w:hAnsi="Times New Roman"/>
          <w:color w:val="000000"/>
          <w:sz w:val="24"/>
          <w:szCs w:val="24"/>
        </w:rPr>
        <w:t xml:space="preserve"> ha a háztartásban </w:t>
      </w:r>
      <w:r w:rsidRPr="00DF7842">
        <w:rPr>
          <w:rFonts w:ascii="Times New Roman" w:hAnsi="Times New Roman"/>
          <w:sz w:val="24"/>
          <w:szCs w:val="24"/>
        </w:rPr>
        <w:t>3 vagy több személy él.</w:t>
      </w:r>
    </w:p>
    <w:p w:rsidR="004D2434" w:rsidRDefault="004D2434" w:rsidP="004D2434">
      <w:pPr>
        <w:spacing w:after="2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1C67" w:rsidRDefault="00801C67" w:rsidP="004D2434">
      <w:pPr>
        <w:spacing w:after="2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406D" w:rsidRDefault="007A1BED" w:rsidP="004D2434">
      <w:pPr>
        <w:spacing w:after="20" w:line="240" w:lineRule="auto"/>
        <w:jc w:val="both"/>
        <w:rPr>
          <w:rFonts w:ascii="Times New Roman" w:hAnsi="Times New Roman"/>
          <w:sz w:val="24"/>
          <w:szCs w:val="24"/>
        </w:rPr>
      </w:pPr>
      <w:r w:rsidRPr="00DC0AE3">
        <w:rPr>
          <w:rFonts w:ascii="Times New Roman" w:hAnsi="Times New Roman"/>
          <w:sz w:val="24"/>
          <w:szCs w:val="24"/>
        </w:rPr>
        <w:t xml:space="preserve">Ettől eltérő, </w:t>
      </w:r>
      <w:r w:rsidRPr="00717DF7">
        <w:rPr>
          <w:rFonts w:ascii="Times New Roman" w:hAnsi="Times New Roman"/>
          <w:b/>
          <w:sz w:val="24"/>
          <w:szCs w:val="24"/>
        </w:rPr>
        <w:t>magasabb összegű jövedelemhatár emelést javaslunk a temetési támogatások esetében</w:t>
      </w:r>
      <w:r w:rsidRPr="00DC0AE3">
        <w:rPr>
          <w:rFonts w:ascii="Times New Roman" w:hAnsi="Times New Roman"/>
          <w:sz w:val="24"/>
          <w:szCs w:val="24"/>
        </w:rPr>
        <w:t>, tekintettel arra, hogy a gyakorlatban ezt a támogatási formát elsősorban egyedülálló</w:t>
      </w:r>
      <w:r w:rsidR="0063406D">
        <w:rPr>
          <w:rFonts w:ascii="Times New Roman" w:hAnsi="Times New Roman"/>
          <w:sz w:val="24"/>
          <w:szCs w:val="24"/>
        </w:rPr>
        <w:t>,</w:t>
      </w:r>
      <w:r w:rsidRPr="00DC0AE3">
        <w:rPr>
          <w:rFonts w:ascii="Times New Roman" w:hAnsi="Times New Roman"/>
          <w:sz w:val="24"/>
          <w:szCs w:val="24"/>
        </w:rPr>
        <w:t xml:space="preserve"> nyugellátásban részesülő lakosok veszik igénybe. </w:t>
      </w:r>
      <w:r w:rsidR="0063406D">
        <w:rPr>
          <w:rFonts w:ascii="Times New Roman" w:hAnsi="Times New Roman"/>
          <w:sz w:val="24"/>
          <w:szCs w:val="24"/>
        </w:rPr>
        <w:t>E</w:t>
      </w:r>
      <w:r w:rsidRPr="00DC0AE3">
        <w:rPr>
          <w:rFonts w:ascii="Times New Roman" w:hAnsi="Times New Roman"/>
          <w:sz w:val="24"/>
          <w:szCs w:val="24"/>
        </w:rPr>
        <w:t xml:space="preserve"> támogatás esetében javasoljuk az egy főre jutó</w:t>
      </w:r>
      <w:r w:rsidR="00DC0AE3" w:rsidRPr="00DC0AE3">
        <w:rPr>
          <w:rFonts w:ascii="Times New Roman" w:hAnsi="Times New Roman"/>
          <w:sz w:val="24"/>
          <w:szCs w:val="24"/>
        </w:rPr>
        <w:t xml:space="preserve"> jelenlegi</w:t>
      </w:r>
      <w:r w:rsidRPr="00DC0AE3">
        <w:rPr>
          <w:rFonts w:ascii="Times New Roman" w:hAnsi="Times New Roman"/>
          <w:sz w:val="24"/>
          <w:szCs w:val="24"/>
        </w:rPr>
        <w:t xml:space="preserve"> </w:t>
      </w:r>
    </w:p>
    <w:p w:rsidR="0063406D" w:rsidRDefault="007A1BED" w:rsidP="0063406D">
      <w:pPr>
        <w:pStyle w:val="Listaszerbekezds"/>
        <w:numPr>
          <w:ilvl w:val="0"/>
          <w:numId w:val="21"/>
        </w:numPr>
        <w:spacing w:after="20" w:line="240" w:lineRule="auto"/>
        <w:jc w:val="both"/>
        <w:rPr>
          <w:rFonts w:ascii="Times New Roman" w:hAnsi="Times New Roman"/>
          <w:sz w:val="24"/>
          <w:szCs w:val="24"/>
        </w:rPr>
      </w:pPr>
      <w:r w:rsidRPr="0063406D">
        <w:rPr>
          <w:rFonts w:ascii="Times New Roman" w:hAnsi="Times New Roman"/>
          <w:sz w:val="24"/>
          <w:szCs w:val="24"/>
        </w:rPr>
        <w:t>196</w:t>
      </w:r>
      <w:r w:rsidR="0063406D" w:rsidRPr="0063406D">
        <w:rPr>
          <w:rFonts w:ascii="Times New Roman" w:hAnsi="Times New Roman"/>
          <w:sz w:val="24"/>
          <w:szCs w:val="24"/>
        </w:rPr>
        <w:t>.</w:t>
      </w:r>
      <w:r w:rsidRPr="0063406D">
        <w:rPr>
          <w:rFonts w:ascii="Times New Roman" w:hAnsi="Times New Roman"/>
          <w:sz w:val="24"/>
          <w:szCs w:val="24"/>
        </w:rPr>
        <w:t xml:space="preserve">650,- Ft-os </w:t>
      </w:r>
      <w:proofErr w:type="spellStart"/>
      <w:r w:rsidRPr="0063406D">
        <w:rPr>
          <w:rFonts w:ascii="Times New Roman" w:hAnsi="Times New Roman"/>
          <w:sz w:val="24"/>
          <w:szCs w:val="24"/>
        </w:rPr>
        <w:t>jövedelmhatárt</w:t>
      </w:r>
      <w:proofErr w:type="spellEnd"/>
      <w:r w:rsidRPr="0063406D">
        <w:rPr>
          <w:rFonts w:ascii="Times New Roman" w:hAnsi="Times New Roman"/>
          <w:sz w:val="24"/>
          <w:szCs w:val="24"/>
        </w:rPr>
        <w:t>, ami a szociális vetítési alap 690 %-</w:t>
      </w:r>
      <w:proofErr w:type="gramStart"/>
      <w:r w:rsidRPr="0063406D">
        <w:rPr>
          <w:rFonts w:ascii="Times New Roman" w:hAnsi="Times New Roman"/>
          <w:sz w:val="24"/>
          <w:szCs w:val="24"/>
        </w:rPr>
        <w:t>a</w:t>
      </w:r>
      <w:proofErr w:type="gramEnd"/>
      <w:r w:rsidRPr="0063406D">
        <w:rPr>
          <w:rFonts w:ascii="Times New Roman" w:hAnsi="Times New Roman"/>
          <w:sz w:val="24"/>
          <w:szCs w:val="24"/>
        </w:rPr>
        <w:t xml:space="preserve">, </w:t>
      </w:r>
      <w:r w:rsidR="00DC0AE3" w:rsidRPr="0063406D">
        <w:rPr>
          <w:rFonts w:ascii="Times New Roman" w:hAnsi="Times New Roman"/>
          <w:sz w:val="24"/>
          <w:szCs w:val="24"/>
        </w:rPr>
        <w:t xml:space="preserve">egyedülállók esetében </w:t>
      </w:r>
      <w:r w:rsidRPr="00031E0E">
        <w:rPr>
          <w:rFonts w:ascii="Times New Roman" w:hAnsi="Times New Roman"/>
          <w:b/>
          <w:sz w:val="24"/>
          <w:szCs w:val="24"/>
        </w:rPr>
        <w:t>213</w:t>
      </w:r>
      <w:r w:rsidR="0063406D" w:rsidRPr="00031E0E">
        <w:rPr>
          <w:rFonts w:ascii="Times New Roman" w:hAnsi="Times New Roman"/>
          <w:b/>
          <w:sz w:val="24"/>
          <w:szCs w:val="24"/>
        </w:rPr>
        <w:t>.</w:t>
      </w:r>
      <w:r w:rsidRPr="00031E0E">
        <w:rPr>
          <w:rFonts w:ascii="Times New Roman" w:hAnsi="Times New Roman"/>
          <w:b/>
          <w:sz w:val="24"/>
          <w:szCs w:val="24"/>
        </w:rPr>
        <w:t>750,- Ft</w:t>
      </w:r>
      <w:r w:rsidR="00192061" w:rsidRPr="00031E0E">
        <w:rPr>
          <w:rFonts w:ascii="Times New Roman" w:hAnsi="Times New Roman"/>
          <w:b/>
          <w:sz w:val="24"/>
          <w:szCs w:val="24"/>
        </w:rPr>
        <w:t>-</w:t>
      </w:r>
      <w:r w:rsidRPr="00031E0E">
        <w:rPr>
          <w:rFonts w:ascii="Times New Roman" w:hAnsi="Times New Roman"/>
          <w:b/>
          <w:sz w:val="24"/>
          <w:szCs w:val="24"/>
        </w:rPr>
        <w:t>ra</w:t>
      </w:r>
      <w:r w:rsidR="00DC0AE3" w:rsidRPr="00031E0E">
        <w:rPr>
          <w:rFonts w:ascii="Times New Roman" w:hAnsi="Times New Roman"/>
          <w:b/>
          <w:sz w:val="24"/>
          <w:szCs w:val="24"/>
        </w:rPr>
        <w:t>,</w:t>
      </w:r>
      <w:r w:rsidR="00DC0AE3" w:rsidRPr="0063406D">
        <w:rPr>
          <w:rFonts w:ascii="Times New Roman" w:hAnsi="Times New Roman"/>
          <w:sz w:val="24"/>
          <w:szCs w:val="24"/>
        </w:rPr>
        <w:t xml:space="preserve"> ami a szociális vetítési alap 750 %-a, </w:t>
      </w:r>
    </w:p>
    <w:p w:rsidR="004D2434" w:rsidRPr="0063406D" w:rsidRDefault="00DC0AE3" w:rsidP="0063406D">
      <w:pPr>
        <w:pStyle w:val="Listaszerbekezds"/>
        <w:numPr>
          <w:ilvl w:val="0"/>
          <w:numId w:val="21"/>
        </w:numPr>
        <w:spacing w:after="20" w:line="240" w:lineRule="auto"/>
        <w:jc w:val="both"/>
        <w:rPr>
          <w:rFonts w:ascii="Times New Roman" w:hAnsi="Times New Roman"/>
          <w:sz w:val="24"/>
          <w:szCs w:val="24"/>
        </w:rPr>
      </w:pPr>
      <w:r w:rsidRPr="0063406D">
        <w:rPr>
          <w:rFonts w:ascii="Times New Roman" w:hAnsi="Times New Roman"/>
          <w:sz w:val="24"/>
          <w:szCs w:val="24"/>
        </w:rPr>
        <w:t xml:space="preserve">2 vagy </w:t>
      </w:r>
      <w:proofErr w:type="spellStart"/>
      <w:r w:rsidRPr="0063406D">
        <w:rPr>
          <w:rFonts w:ascii="Times New Roman" w:hAnsi="Times New Roman"/>
          <w:sz w:val="24"/>
          <w:szCs w:val="24"/>
        </w:rPr>
        <w:t>többfős</w:t>
      </w:r>
      <w:proofErr w:type="spellEnd"/>
      <w:r w:rsidRPr="0063406D">
        <w:rPr>
          <w:rFonts w:ascii="Times New Roman" w:hAnsi="Times New Roman"/>
          <w:sz w:val="24"/>
          <w:szCs w:val="24"/>
        </w:rPr>
        <w:t xml:space="preserve"> család </w:t>
      </w:r>
      <w:proofErr w:type="gramStart"/>
      <w:r w:rsidRPr="0063406D">
        <w:rPr>
          <w:rFonts w:ascii="Times New Roman" w:hAnsi="Times New Roman"/>
          <w:sz w:val="24"/>
          <w:szCs w:val="24"/>
        </w:rPr>
        <w:t xml:space="preserve">esetében </w:t>
      </w:r>
      <w:r w:rsidR="007A1BED" w:rsidRPr="0063406D">
        <w:rPr>
          <w:rFonts w:ascii="Times New Roman" w:hAnsi="Times New Roman"/>
          <w:sz w:val="24"/>
          <w:szCs w:val="24"/>
        </w:rPr>
        <w:t xml:space="preserve"> </w:t>
      </w:r>
      <w:r w:rsidRPr="0063406D">
        <w:rPr>
          <w:rFonts w:ascii="Times New Roman" w:hAnsi="Times New Roman"/>
          <w:sz w:val="24"/>
          <w:szCs w:val="24"/>
        </w:rPr>
        <w:t>a</w:t>
      </w:r>
      <w:proofErr w:type="gramEnd"/>
      <w:r w:rsidRPr="0063406D">
        <w:rPr>
          <w:rFonts w:ascii="Times New Roman" w:hAnsi="Times New Roman"/>
          <w:sz w:val="24"/>
          <w:szCs w:val="24"/>
        </w:rPr>
        <w:t xml:space="preserve"> jelenlegi 163</w:t>
      </w:r>
      <w:r w:rsidR="00031E0E">
        <w:rPr>
          <w:rFonts w:ascii="Times New Roman" w:hAnsi="Times New Roman"/>
          <w:sz w:val="24"/>
          <w:szCs w:val="24"/>
        </w:rPr>
        <w:t>.</w:t>
      </w:r>
      <w:r w:rsidRPr="0063406D">
        <w:rPr>
          <w:rFonts w:ascii="Times New Roman" w:hAnsi="Times New Roman"/>
          <w:sz w:val="24"/>
          <w:szCs w:val="24"/>
        </w:rPr>
        <w:t xml:space="preserve">785,- Ft-os jövedelemhatárt (ami a szociális vetítési alap 575 %-a) </w:t>
      </w:r>
      <w:r w:rsidRPr="00031E0E">
        <w:rPr>
          <w:rFonts w:ascii="Times New Roman" w:hAnsi="Times New Roman"/>
          <w:b/>
          <w:sz w:val="24"/>
          <w:szCs w:val="24"/>
        </w:rPr>
        <w:t>199</w:t>
      </w:r>
      <w:r w:rsidR="00031E0E" w:rsidRPr="00031E0E">
        <w:rPr>
          <w:rFonts w:ascii="Times New Roman" w:hAnsi="Times New Roman"/>
          <w:b/>
          <w:sz w:val="24"/>
          <w:szCs w:val="24"/>
        </w:rPr>
        <w:t>.</w:t>
      </w:r>
      <w:r w:rsidRPr="00031E0E">
        <w:rPr>
          <w:rFonts w:ascii="Times New Roman" w:hAnsi="Times New Roman"/>
          <w:b/>
          <w:sz w:val="24"/>
          <w:szCs w:val="24"/>
        </w:rPr>
        <w:t>500,- Ft-ra</w:t>
      </w:r>
      <w:r w:rsidRPr="0063406D">
        <w:rPr>
          <w:rFonts w:ascii="Times New Roman" w:hAnsi="Times New Roman"/>
          <w:sz w:val="24"/>
          <w:szCs w:val="24"/>
        </w:rPr>
        <w:t xml:space="preserve"> emelni</w:t>
      </w:r>
      <w:r w:rsidR="007A1BED" w:rsidRPr="0063406D">
        <w:rPr>
          <w:rFonts w:ascii="Times New Roman" w:hAnsi="Times New Roman"/>
          <w:sz w:val="24"/>
          <w:szCs w:val="24"/>
        </w:rPr>
        <w:t>.</w:t>
      </w:r>
    </w:p>
    <w:p w:rsidR="00DC0AE3" w:rsidRDefault="00DC0AE3" w:rsidP="004D2434">
      <w:pPr>
        <w:spacing w:after="2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0AE3" w:rsidRDefault="007A1BED" w:rsidP="004D2434">
      <w:pPr>
        <w:spacing w:after="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Tekintettel az áremelkedésekre </w:t>
      </w:r>
      <w:r w:rsidRPr="00004FE6">
        <w:rPr>
          <w:rFonts w:ascii="Times New Roman" w:hAnsi="Times New Roman"/>
          <w:b/>
          <w:sz w:val="24"/>
          <w:szCs w:val="24"/>
        </w:rPr>
        <w:t>a Temetési támogatás</w:t>
      </w:r>
      <w:r>
        <w:rPr>
          <w:rFonts w:ascii="Times New Roman" w:hAnsi="Times New Roman"/>
          <w:sz w:val="24"/>
          <w:szCs w:val="24"/>
        </w:rPr>
        <w:t xml:space="preserve"> esetében a támogatás </w:t>
      </w:r>
      <w:r w:rsidRPr="00004FE6">
        <w:rPr>
          <w:rFonts w:ascii="Times New Roman" w:hAnsi="Times New Roman"/>
          <w:b/>
          <w:sz w:val="24"/>
          <w:szCs w:val="24"/>
        </w:rPr>
        <w:t>maximális mértékét</w:t>
      </w:r>
      <w:r>
        <w:rPr>
          <w:rFonts w:ascii="Times New Roman" w:hAnsi="Times New Roman"/>
          <w:sz w:val="24"/>
          <w:szCs w:val="24"/>
        </w:rPr>
        <w:t xml:space="preserve"> a szociális vetítési alap 600 %-</w:t>
      </w:r>
      <w:proofErr w:type="spellStart"/>
      <w:r w:rsidR="0042569B">
        <w:rPr>
          <w:rFonts w:ascii="Times New Roman" w:hAnsi="Times New Roman"/>
          <w:sz w:val="24"/>
          <w:szCs w:val="24"/>
        </w:rPr>
        <w:t>á</w:t>
      </w:r>
      <w:r>
        <w:rPr>
          <w:rFonts w:ascii="Times New Roman" w:hAnsi="Times New Roman"/>
          <w:sz w:val="24"/>
          <w:szCs w:val="24"/>
        </w:rPr>
        <w:t>ról</w:t>
      </w:r>
      <w:proofErr w:type="spellEnd"/>
      <w:r>
        <w:rPr>
          <w:rFonts w:ascii="Times New Roman" w:hAnsi="Times New Roman"/>
          <w:sz w:val="24"/>
          <w:szCs w:val="24"/>
        </w:rPr>
        <w:t xml:space="preserve"> (171</w:t>
      </w:r>
      <w:r w:rsidR="0042569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000,- Ft) 670 %-</w:t>
      </w:r>
      <w:proofErr w:type="spellStart"/>
      <w:r>
        <w:rPr>
          <w:rFonts w:ascii="Times New Roman" w:hAnsi="Times New Roman"/>
          <w:sz w:val="24"/>
          <w:szCs w:val="24"/>
        </w:rPr>
        <w:t>ra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 w:rsidRPr="00004FE6">
        <w:rPr>
          <w:rFonts w:ascii="Times New Roman" w:hAnsi="Times New Roman"/>
          <w:b/>
          <w:sz w:val="24"/>
          <w:szCs w:val="24"/>
        </w:rPr>
        <w:t>190</w:t>
      </w:r>
      <w:r w:rsidR="0042569B" w:rsidRPr="00004FE6">
        <w:rPr>
          <w:rFonts w:ascii="Times New Roman" w:hAnsi="Times New Roman"/>
          <w:b/>
          <w:sz w:val="24"/>
          <w:szCs w:val="24"/>
        </w:rPr>
        <w:t>.</w:t>
      </w:r>
      <w:r w:rsidRPr="00004FE6">
        <w:rPr>
          <w:rFonts w:ascii="Times New Roman" w:hAnsi="Times New Roman"/>
          <w:b/>
          <w:sz w:val="24"/>
          <w:szCs w:val="24"/>
        </w:rPr>
        <w:t>950,- Ft</w:t>
      </w:r>
      <w:r w:rsidR="00004FE6" w:rsidRPr="00004FE6">
        <w:rPr>
          <w:rFonts w:ascii="Times New Roman" w:hAnsi="Times New Roman"/>
          <w:b/>
          <w:sz w:val="24"/>
          <w:szCs w:val="24"/>
        </w:rPr>
        <w:t>-ra</w:t>
      </w:r>
      <w:r>
        <w:rPr>
          <w:rFonts w:ascii="Times New Roman" w:hAnsi="Times New Roman"/>
          <w:sz w:val="24"/>
          <w:szCs w:val="24"/>
        </w:rPr>
        <w:t>) javasoljuk emelni. Ezzel egyidejűleg javasoljuk a temetési támogatás megállapításának feltéleként a Rendelet 10. § (5) bekezdés a-d) pontjai szerinti temetési végszámla összegek mértékét 50</w:t>
      </w:r>
      <w:r w:rsidR="0042569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000,- Ft-</w:t>
      </w:r>
      <w:r w:rsidR="0042569B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al emelni.</w:t>
      </w:r>
    </w:p>
    <w:p w:rsidR="005B1035" w:rsidRDefault="005B1035" w:rsidP="00602932">
      <w:pPr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iCs/>
          <w:sz w:val="24"/>
          <w:szCs w:val="24"/>
        </w:rPr>
      </w:pPr>
    </w:p>
    <w:p w:rsidR="001B0264" w:rsidRDefault="007A1BED" w:rsidP="00602932">
      <w:pPr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A hatályos Rendelet 20. § szerinti kiegészítő szállítási támogatás maximális mértéke a szociális vetítési alap négyszeres mértékeként került meghatározásra, ami 28</w:t>
      </w:r>
      <w:r w:rsidR="003B763A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>500,- Ft x 4 = 114</w:t>
      </w:r>
      <w:r w:rsidR="003B763A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 xml:space="preserve">000,- Ft. Ennek mértékét a szociális vetítési </w:t>
      </w:r>
      <w:proofErr w:type="spellStart"/>
      <w:r>
        <w:rPr>
          <w:rFonts w:ascii="Times New Roman" w:hAnsi="Times New Roman"/>
          <w:iCs/>
          <w:sz w:val="24"/>
          <w:szCs w:val="24"/>
        </w:rPr>
        <w:t>alapp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hatszorosában (28</w:t>
      </w:r>
      <w:r w:rsidR="003B763A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>500,- Ft x 6 = 171</w:t>
      </w:r>
      <w:r w:rsidR="003B763A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>000,- Ft) javasoljuk meghatározni.</w:t>
      </w:r>
    </w:p>
    <w:p w:rsidR="001B0264" w:rsidRDefault="001B0264" w:rsidP="00602932">
      <w:pPr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iCs/>
          <w:sz w:val="24"/>
          <w:szCs w:val="24"/>
        </w:rPr>
      </w:pPr>
    </w:p>
    <w:p w:rsidR="00A631C9" w:rsidRDefault="00A631C9" w:rsidP="00602932">
      <w:pPr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iCs/>
          <w:sz w:val="24"/>
          <w:szCs w:val="24"/>
        </w:rPr>
      </w:pPr>
    </w:p>
    <w:p w:rsidR="00A631C9" w:rsidRDefault="007A1BED" w:rsidP="00602932">
      <w:pPr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Javasoljuk </w:t>
      </w:r>
      <w:r w:rsidR="003B763A">
        <w:rPr>
          <w:rFonts w:ascii="Times New Roman" w:hAnsi="Times New Roman"/>
          <w:iCs/>
          <w:sz w:val="24"/>
          <w:szCs w:val="24"/>
        </w:rPr>
        <w:t xml:space="preserve">továbbá </w:t>
      </w:r>
      <w:r>
        <w:rPr>
          <w:rFonts w:ascii="Times New Roman" w:hAnsi="Times New Roman"/>
          <w:iCs/>
          <w:sz w:val="24"/>
          <w:szCs w:val="24"/>
        </w:rPr>
        <w:t xml:space="preserve">a hatályos Rendelet 21. </w:t>
      </w:r>
      <w:proofErr w:type="gramStart"/>
      <w:r>
        <w:rPr>
          <w:rFonts w:ascii="Times New Roman" w:hAnsi="Times New Roman"/>
          <w:iCs/>
          <w:sz w:val="24"/>
          <w:szCs w:val="24"/>
        </w:rPr>
        <w:t xml:space="preserve">§ (9) bekezdés a-b) pontjaiban meghatározott, </w:t>
      </w:r>
      <w:r w:rsidRPr="00A631C9">
        <w:rPr>
          <w:rFonts w:ascii="Times New Roman" w:hAnsi="Times New Roman"/>
          <w:b/>
          <w:iCs/>
          <w:sz w:val="24"/>
          <w:szCs w:val="24"/>
        </w:rPr>
        <w:t>a köztemetés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A631C9">
        <w:rPr>
          <w:rFonts w:ascii="Times New Roman" w:hAnsi="Times New Roman"/>
          <w:b/>
          <w:iCs/>
          <w:sz w:val="24"/>
          <w:szCs w:val="24"/>
        </w:rPr>
        <w:t>visszafizetése alóli mentesítés</w:t>
      </w:r>
      <w:r>
        <w:rPr>
          <w:rFonts w:ascii="Times New Roman" w:hAnsi="Times New Roman"/>
          <w:iCs/>
          <w:sz w:val="24"/>
          <w:szCs w:val="24"/>
        </w:rPr>
        <w:t xml:space="preserve"> különös feltételeit tartalmazó rendelkezésben meghatározott jövedelemhatárok megemelését is tekintettel arra, hogy jelenleg jövedelmi helyzetre való tekintettel csak az mentesíthető a köztemetés költségein</w:t>
      </w:r>
      <w:r w:rsidR="00A631C9">
        <w:rPr>
          <w:rFonts w:ascii="Times New Roman" w:hAnsi="Times New Roman"/>
          <w:iCs/>
          <w:sz w:val="24"/>
          <w:szCs w:val="24"/>
        </w:rPr>
        <w:t>e</w:t>
      </w:r>
      <w:r>
        <w:rPr>
          <w:rFonts w:ascii="Times New Roman" w:hAnsi="Times New Roman"/>
          <w:iCs/>
          <w:sz w:val="24"/>
          <w:szCs w:val="24"/>
        </w:rPr>
        <w:t xml:space="preserve">k </w:t>
      </w:r>
      <w:proofErr w:type="spellStart"/>
      <w:r>
        <w:rPr>
          <w:rFonts w:ascii="Times New Roman" w:hAnsi="Times New Roman"/>
          <w:iCs/>
          <w:sz w:val="24"/>
          <w:szCs w:val="24"/>
        </w:rPr>
        <w:t>visszavizetése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alól, akinek háztartásában a jövedelem a szociális vetítési alap  350 %-a (99</w:t>
      </w:r>
      <w:r w:rsidR="00A631C9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>750,- Ft) alatt van, vagy ha egyedül él akkor jövedelme a szociális vetítési alap 400 %-át (114</w:t>
      </w:r>
      <w:r w:rsidR="00A631C9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>000,- Ft) nem haladja meg.</w:t>
      </w:r>
      <w:proofErr w:type="gramEnd"/>
      <w:r w:rsidR="0066527F">
        <w:rPr>
          <w:rFonts w:ascii="Times New Roman" w:hAnsi="Times New Roman"/>
          <w:iCs/>
          <w:sz w:val="24"/>
          <w:szCs w:val="24"/>
        </w:rPr>
        <w:t xml:space="preserve"> </w:t>
      </w:r>
    </w:p>
    <w:p w:rsidR="001B0264" w:rsidRDefault="0066527F" w:rsidP="00602932">
      <w:pPr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Javaslatunk alapján az egyedül</w:t>
      </w:r>
      <w:r w:rsidR="00A631C9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élők esetében az egy főre jutó jövedelemhatár a szociális vetítési alap 560 %-</w:t>
      </w:r>
      <w:proofErr w:type="spellStart"/>
      <w:r>
        <w:rPr>
          <w:rFonts w:ascii="Times New Roman" w:hAnsi="Times New Roman"/>
          <w:iCs/>
          <w:sz w:val="24"/>
          <w:szCs w:val="24"/>
        </w:rPr>
        <w:t>ában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(</w:t>
      </w:r>
      <w:r w:rsidRPr="00A631C9">
        <w:rPr>
          <w:rFonts w:ascii="Times New Roman" w:hAnsi="Times New Roman"/>
          <w:b/>
          <w:iCs/>
          <w:sz w:val="24"/>
          <w:szCs w:val="24"/>
        </w:rPr>
        <w:t>159</w:t>
      </w:r>
      <w:r w:rsidR="00A631C9" w:rsidRPr="00A631C9">
        <w:rPr>
          <w:rFonts w:ascii="Times New Roman" w:hAnsi="Times New Roman"/>
          <w:b/>
          <w:iCs/>
          <w:sz w:val="24"/>
          <w:szCs w:val="24"/>
        </w:rPr>
        <w:t>.</w:t>
      </w:r>
      <w:r w:rsidRPr="00A631C9">
        <w:rPr>
          <w:rFonts w:ascii="Times New Roman" w:hAnsi="Times New Roman"/>
          <w:b/>
          <w:iCs/>
          <w:sz w:val="24"/>
          <w:szCs w:val="24"/>
        </w:rPr>
        <w:t>600,- Ft-ban</w:t>
      </w:r>
      <w:r>
        <w:rPr>
          <w:rFonts w:ascii="Times New Roman" w:hAnsi="Times New Roman"/>
          <w:iCs/>
          <w:sz w:val="24"/>
          <w:szCs w:val="24"/>
        </w:rPr>
        <w:t>), többszemélyes háztartás esetén a szociális vetítési alap 500 %-</w:t>
      </w:r>
      <w:proofErr w:type="spellStart"/>
      <w:r>
        <w:rPr>
          <w:rFonts w:ascii="Times New Roman" w:hAnsi="Times New Roman"/>
          <w:iCs/>
          <w:sz w:val="24"/>
          <w:szCs w:val="24"/>
        </w:rPr>
        <w:t>ában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(</w:t>
      </w:r>
      <w:r w:rsidRPr="00A631C9">
        <w:rPr>
          <w:rFonts w:ascii="Times New Roman" w:hAnsi="Times New Roman"/>
          <w:b/>
          <w:iCs/>
          <w:sz w:val="24"/>
          <w:szCs w:val="24"/>
        </w:rPr>
        <w:t>142</w:t>
      </w:r>
      <w:r w:rsidR="00A631C9" w:rsidRPr="00A631C9">
        <w:rPr>
          <w:rFonts w:ascii="Times New Roman" w:hAnsi="Times New Roman"/>
          <w:b/>
          <w:iCs/>
          <w:sz w:val="24"/>
          <w:szCs w:val="24"/>
        </w:rPr>
        <w:t>.</w:t>
      </w:r>
      <w:r w:rsidRPr="00A631C9">
        <w:rPr>
          <w:rFonts w:ascii="Times New Roman" w:hAnsi="Times New Roman"/>
          <w:b/>
          <w:iCs/>
          <w:sz w:val="24"/>
          <w:szCs w:val="24"/>
        </w:rPr>
        <w:t>500,- Ft-ban</w:t>
      </w:r>
      <w:r>
        <w:rPr>
          <w:rFonts w:ascii="Times New Roman" w:hAnsi="Times New Roman"/>
          <w:iCs/>
          <w:sz w:val="24"/>
          <w:szCs w:val="24"/>
        </w:rPr>
        <w:t xml:space="preserve">) lenne </w:t>
      </w:r>
      <w:proofErr w:type="gramStart"/>
      <w:r>
        <w:rPr>
          <w:rFonts w:ascii="Times New Roman" w:hAnsi="Times New Roman"/>
          <w:iCs/>
          <w:sz w:val="24"/>
          <w:szCs w:val="24"/>
        </w:rPr>
        <w:t>maximálva</w:t>
      </w:r>
      <w:proofErr w:type="gramEnd"/>
      <w:r>
        <w:rPr>
          <w:rFonts w:ascii="Times New Roman" w:hAnsi="Times New Roman"/>
          <w:iCs/>
          <w:sz w:val="24"/>
          <w:szCs w:val="24"/>
        </w:rPr>
        <w:t>.</w:t>
      </w:r>
    </w:p>
    <w:p w:rsidR="0066527F" w:rsidRDefault="0066527F" w:rsidP="00602932">
      <w:pPr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iCs/>
          <w:sz w:val="24"/>
          <w:szCs w:val="24"/>
        </w:rPr>
      </w:pPr>
    </w:p>
    <w:p w:rsidR="00712549" w:rsidRDefault="007A1BED" w:rsidP="0021286F">
      <w:pPr>
        <w:spacing w:after="160" w:line="256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Képviselő-testület hatáskörét a Magyarország helyi önkormányzatairól szóló 2011. évi CLXXXIX. törvény 42. § 1. pontja állapítja meg, mely szerint a Képviselő-testület hatásköréből nem ruházható át a rendeletalkotás. </w:t>
      </w:r>
      <w:bookmarkEnd w:id="0"/>
    </w:p>
    <w:p w:rsidR="006D3829" w:rsidRDefault="006D3829" w:rsidP="0021286F">
      <w:pPr>
        <w:spacing w:after="160" w:line="256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B769C3" w:rsidRPr="00F21615" w:rsidRDefault="007A1BED" w:rsidP="00B769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iCs/>
          <w:sz w:val="24"/>
          <w:szCs w:val="24"/>
        </w:rPr>
      </w:pPr>
      <w:r w:rsidRPr="00F21615">
        <w:rPr>
          <w:rFonts w:ascii="Times New Roman" w:eastAsia="Calibri" w:hAnsi="Times New Roman"/>
          <w:b/>
          <w:bCs/>
          <w:iCs/>
          <w:sz w:val="24"/>
          <w:szCs w:val="24"/>
        </w:rPr>
        <w:lastRenderedPageBreak/>
        <w:t xml:space="preserve">Hatásvizsgálat </w:t>
      </w:r>
    </w:p>
    <w:p w:rsidR="00B769C3" w:rsidRDefault="00B769C3" w:rsidP="00B76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DC3BAD" w:rsidRPr="00F21615" w:rsidRDefault="00DC3BAD" w:rsidP="00B76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B769C3" w:rsidRDefault="007A1BED" w:rsidP="00B769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bCs/>
          <w:sz w:val="24"/>
          <w:szCs w:val="24"/>
          <w:lang w:eastAsia="en-US"/>
        </w:rPr>
        <w:t xml:space="preserve">A szociális támogatások és szociális szolgáltatások, valamint a pénzbeli, természetbeni és személyes gondoskodást nyújtó gyermekjóléti ellátások igénybevételének helyi szabályozásáról szóló 6/2016. (II.18.) önkormányzati rendelet módosításának 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>várható hatásai a jogalkotásról szóló 2010. évi CXXX. törvény 17. §-a szerint:</w:t>
      </w:r>
    </w:p>
    <w:p w:rsidR="00B769C3" w:rsidRDefault="00B769C3" w:rsidP="00B76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B769C3" w:rsidRDefault="007A1BED" w:rsidP="00B76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b/>
          <w:bCs/>
          <w:sz w:val="24"/>
          <w:szCs w:val="24"/>
          <w:lang w:eastAsia="en-US"/>
        </w:rPr>
        <w:t>1. A jogszabály társadalmi, gazdasági, költségvetési hatásai</w:t>
      </w:r>
    </w:p>
    <w:p w:rsidR="00680627" w:rsidRPr="00680627" w:rsidRDefault="007A1BED" w:rsidP="006806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C95141">
        <w:rPr>
          <w:rFonts w:ascii="Times New Roman" w:eastAsiaTheme="minorHAnsi" w:hAnsi="Times New Roman" w:cstheme="minorBidi"/>
          <w:sz w:val="24"/>
          <w:szCs w:val="24"/>
          <w:lang w:eastAsia="en-US"/>
        </w:rPr>
        <w:t>A támogatási formák jövedelemhatárainak módosítása</w:t>
      </w:r>
      <w:r w:rsidR="00FB39C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 kerület lakosságának megélhetési </w:t>
      </w:r>
      <w:proofErr w:type="gramStart"/>
      <w:r w:rsidR="00FB39C6">
        <w:rPr>
          <w:rFonts w:ascii="Times New Roman" w:eastAsiaTheme="minorHAnsi" w:hAnsi="Times New Roman" w:cstheme="minorBidi"/>
          <w:sz w:val="24"/>
          <w:szCs w:val="24"/>
          <w:lang w:eastAsia="en-US"/>
        </w:rPr>
        <w:t>problémáiban</w:t>
      </w:r>
      <w:proofErr w:type="gramEnd"/>
      <w:r w:rsidR="00FB39C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nagyobb segítséget ad,</w:t>
      </w:r>
      <w:r w:rsidRPr="00C9514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költségvetési többletforrást igényel.</w:t>
      </w:r>
    </w:p>
    <w:p w:rsidR="00B769C3" w:rsidRDefault="00B769C3" w:rsidP="00B769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highlight w:val="yellow"/>
          <w:lang w:eastAsia="en-US"/>
        </w:rPr>
      </w:pPr>
    </w:p>
    <w:p w:rsidR="00B769C3" w:rsidRDefault="007A1BED" w:rsidP="00B76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b/>
          <w:bCs/>
          <w:sz w:val="24"/>
          <w:szCs w:val="24"/>
          <w:lang w:eastAsia="en-US"/>
        </w:rPr>
        <w:t>2. A jogszabály környezeti és egészségi következményei</w:t>
      </w:r>
    </w:p>
    <w:p w:rsidR="00B769C3" w:rsidRDefault="007A1BED" w:rsidP="00B769C3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A Rendeletmódosításnak a környezetre vagy az egészségre gyakorolt közvetlen hatása</w:t>
      </w:r>
      <w:r w:rsidRPr="00D44CD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nincs.</w:t>
      </w:r>
    </w:p>
    <w:p w:rsidR="00B769C3" w:rsidRDefault="00B769C3" w:rsidP="00B76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B769C3" w:rsidRDefault="007A1BED" w:rsidP="00B76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b/>
          <w:bCs/>
          <w:sz w:val="24"/>
          <w:szCs w:val="24"/>
          <w:lang w:eastAsia="en-US"/>
        </w:rPr>
        <w:t>3. A jogszabály adminisztratív terheket befolyásoló hatásai</w:t>
      </w:r>
    </w:p>
    <w:p w:rsidR="00B769C3" w:rsidRDefault="007A1BED" w:rsidP="00B76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A Rendeletmódosításnak adminisztratív terheket befolyásoló hatása nincs.</w:t>
      </w:r>
    </w:p>
    <w:p w:rsidR="00B769C3" w:rsidRDefault="00B769C3" w:rsidP="00B76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B769C3" w:rsidRDefault="007A1BED" w:rsidP="00B76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b/>
          <w:bCs/>
          <w:sz w:val="24"/>
          <w:szCs w:val="24"/>
          <w:lang w:eastAsia="en-US"/>
        </w:rPr>
        <w:t>4. A jogszabály megalkotásának szükségessége, a jogalkotás elmaradásának várható következményei</w:t>
      </w:r>
    </w:p>
    <w:p w:rsidR="005E46E6" w:rsidRPr="005E46E6" w:rsidRDefault="007A1BED" w:rsidP="005E46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theme="minorBidi"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sz w:val="24"/>
          <w:szCs w:val="24"/>
          <w:lang w:eastAsia="en-US"/>
        </w:rPr>
        <w:t>A</w:t>
      </w:r>
      <w:r w:rsidRPr="005E46E6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rendeletmódosítás elmaradása </w:t>
      </w:r>
      <w:r w:rsidR="003B18A6">
        <w:rPr>
          <w:rFonts w:ascii="Times New Roman" w:eastAsia="Calibri" w:hAnsi="Times New Roman" w:cstheme="minorBidi"/>
          <w:sz w:val="24"/>
          <w:szCs w:val="24"/>
          <w:lang w:eastAsia="en-US"/>
        </w:rPr>
        <w:t>jogsértést nem okoz, azonban elfogadása társadalmi hasznossággal bír, tekintettel arra, hogy a szociálisan leginkább rászoruló személyek részére nyújt stabil hozzáférést a támogatásokhoz.</w:t>
      </w:r>
    </w:p>
    <w:p w:rsidR="00B769C3" w:rsidRDefault="00B769C3" w:rsidP="00B76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769C3" w:rsidRDefault="007A1BED" w:rsidP="00B769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b/>
          <w:bCs/>
          <w:sz w:val="24"/>
          <w:szCs w:val="24"/>
          <w:lang w:eastAsia="en-US"/>
        </w:rPr>
        <w:t>5. A jogszabály alkalmazásához szükséges személyi, szervezeti, tárgyi és pénzügyi feltételek</w:t>
      </w:r>
    </w:p>
    <w:p w:rsidR="00B769C3" w:rsidRDefault="007A1BED" w:rsidP="00B769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A rendeletmódosítás végrehajtásához, a rendelet alkalmazásához a szükséges személyi, szervezeti és tárgyi feltételek rendelkezésre állnak, a feladatok ellátása többlet pénzügyi forrást igényel. </w:t>
      </w:r>
    </w:p>
    <w:p w:rsidR="00B769C3" w:rsidRDefault="00B769C3" w:rsidP="00E56A6E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C95141" w:rsidRPr="00791BEA" w:rsidRDefault="007A1BED" w:rsidP="00C95141">
      <w:pPr>
        <w:spacing w:after="160" w:line="256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91BEA">
        <w:rPr>
          <w:rFonts w:ascii="Times New Roman" w:eastAsia="Calibri" w:hAnsi="Times New Roman"/>
          <w:b/>
          <w:bCs/>
          <w:sz w:val="24"/>
          <w:szCs w:val="24"/>
          <w:lang w:eastAsia="en-US"/>
        </w:rPr>
        <w:t>Kér</w:t>
      </w:r>
      <w:r w:rsidR="00791BEA" w:rsidRPr="00791BEA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jük </w:t>
      </w:r>
      <w:r w:rsidRPr="00791BEA">
        <w:rPr>
          <w:rFonts w:ascii="Times New Roman" w:eastAsia="Calibri" w:hAnsi="Times New Roman"/>
          <w:b/>
          <w:bCs/>
          <w:sz w:val="24"/>
          <w:szCs w:val="24"/>
          <w:lang w:eastAsia="en-US"/>
        </w:rPr>
        <w:t>a Tisztelt Képviselő-testületet az előterjesztés megtárgyalására és a rendelet</w:t>
      </w:r>
      <w:r w:rsidR="00791BEA">
        <w:rPr>
          <w:rFonts w:ascii="Times New Roman" w:eastAsia="Calibri" w:hAnsi="Times New Roman"/>
          <w:b/>
          <w:bCs/>
          <w:sz w:val="24"/>
          <w:szCs w:val="24"/>
          <w:lang w:eastAsia="en-US"/>
        </w:rPr>
        <w:t>-</w:t>
      </w:r>
      <w:r w:rsidRPr="00791BEA">
        <w:rPr>
          <w:rFonts w:ascii="Times New Roman" w:eastAsia="Calibri" w:hAnsi="Times New Roman"/>
          <w:b/>
          <w:bCs/>
          <w:sz w:val="24"/>
          <w:szCs w:val="24"/>
          <w:lang w:eastAsia="en-US"/>
        </w:rPr>
        <w:t>tervezet</w:t>
      </w:r>
      <w:proofErr w:type="gramStart"/>
      <w:r w:rsidRPr="00791BEA">
        <w:rPr>
          <w:rFonts w:ascii="Times New Roman" w:eastAsia="Calibri" w:hAnsi="Times New Roman"/>
          <w:b/>
          <w:bCs/>
          <w:sz w:val="24"/>
          <w:szCs w:val="24"/>
          <w:lang w:eastAsia="en-US"/>
        </w:rPr>
        <w:t>,  valamint</w:t>
      </w:r>
      <w:proofErr w:type="gramEnd"/>
      <w:r w:rsidRPr="00791BEA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a határozati javaslat elfogadására.</w:t>
      </w:r>
    </w:p>
    <w:p w:rsidR="00C95141" w:rsidRDefault="00C95141" w:rsidP="00E56A6E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91BEA" w:rsidRDefault="00791BEA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5F79E4" w:rsidRDefault="005F79E4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br w:type="page"/>
      </w:r>
    </w:p>
    <w:p w:rsidR="00C95141" w:rsidRDefault="007A1BED" w:rsidP="00C95141">
      <w:pPr>
        <w:spacing w:after="160" w:line="256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95141"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>HATÁROZATI JAVASLAT</w:t>
      </w:r>
    </w:p>
    <w:p w:rsidR="00C95141" w:rsidRPr="00C95141" w:rsidRDefault="007A1BED" w:rsidP="007B3B23">
      <w:pPr>
        <w:spacing w:before="360" w:after="160" w:line="257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C95141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C95141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Képviselő-testületének </w:t>
      </w:r>
      <w:r w:rsidR="007E154B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                </w:t>
      </w:r>
      <w:r w:rsidRPr="00C95141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…</w:t>
      </w:r>
      <w:proofErr w:type="gramEnd"/>
      <w:r w:rsidRPr="00C95141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/202</w:t>
      </w:r>
      <w:r w:rsidR="00007A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6</w:t>
      </w:r>
      <w:r w:rsidRPr="00C95141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 (</w:t>
      </w:r>
      <w:r w:rsidR="00007A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I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I</w:t>
      </w:r>
      <w:r w:rsidRPr="00C95141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</w:t>
      </w:r>
      <w:r w:rsidR="00007AE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25</w:t>
      </w:r>
      <w:r w:rsidRPr="00C95141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.) ha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tározata a </w:t>
      </w:r>
      <w:r w:rsidR="0089256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szociális ellátásokra való jogosultságok 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jövedelemhatár</w:t>
      </w:r>
      <w:r w:rsidR="0089256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ai</w:t>
      </w:r>
      <w:r w:rsidR="00FF7DF7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nak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emelése </w:t>
      </w:r>
      <w:r w:rsidR="00892565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miatt szükséges többlet</w:t>
      </w:r>
      <w:r w:rsidRPr="00C95141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fedezet biztosításáról </w:t>
      </w:r>
    </w:p>
    <w:p w:rsidR="00C95141" w:rsidRPr="00C95141" w:rsidRDefault="007A1BED" w:rsidP="008C726B">
      <w:pPr>
        <w:spacing w:after="0" w:line="257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95141">
        <w:rPr>
          <w:rFonts w:ascii="Times New Roman" w:eastAsia="Calibri" w:hAnsi="Times New Roman"/>
          <w:sz w:val="24"/>
          <w:szCs w:val="24"/>
          <w:lang w:eastAsia="en-US"/>
        </w:rPr>
        <w:t>Budapest Főváros VII. Kerület Erzsébetváros Önkormányzatának Képviselő-testülete úgy dönt, hogy:</w:t>
      </w:r>
    </w:p>
    <w:p w:rsidR="009C197E" w:rsidRPr="009C197E" w:rsidRDefault="009C197E" w:rsidP="009C197E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7544BF" w:rsidRPr="00007AE4" w:rsidRDefault="007A1BED" w:rsidP="000D4BF2">
      <w:pPr>
        <w:pStyle w:val="Listaszerbekezds"/>
        <w:numPr>
          <w:ilvl w:val="0"/>
          <w:numId w:val="26"/>
        </w:num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07AE4">
        <w:rPr>
          <w:rFonts w:ascii="Times New Roman" w:hAnsi="Times New Roman"/>
          <w:sz w:val="24"/>
          <w:szCs w:val="24"/>
        </w:rPr>
        <w:t xml:space="preserve">a Budapest Főváros VII. kerület Erzsébetváros Önkormányzatának 2026. évi költségvetésében a </w:t>
      </w:r>
      <w:r w:rsidRPr="00007AE4">
        <w:rPr>
          <w:rFonts w:ascii="Times New Roman" w:hAnsi="Times New Roman"/>
          <w:bCs/>
          <w:sz w:val="24"/>
          <w:szCs w:val="24"/>
          <w:lang w:eastAsia="en-US"/>
        </w:rPr>
        <w:t xml:space="preserve">szociális támogatások és szociális szolgáltatások, valamint a pénzbeli, természetbeni és személyes gondoskodást nyújtó gyermekjóléti ellátások igénybevételének helyi szabályozásáról szóló 6/2016. (II.18.) önkormányzati rendeletben meghatározott </w:t>
      </w:r>
      <w:r w:rsidRPr="00007AE4">
        <w:rPr>
          <w:rFonts w:ascii="Times New Roman" w:hAnsi="Times New Roman"/>
          <w:sz w:val="24"/>
          <w:szCs w:val="24"/>
        </w:rPr>
        <w:t xml:space="preserve">jövedelemhatárok emelése okán előzetesen </w:t>
      </w:r>
      <w:proofErr w:type="gramStart"/>
      <w:r w:rsidRPr="00007AE4">
        <w:rPr>
          <w:rFonts w:ascii="Times New Roman" w:hAnsi="Times New Roman"/>
          <w:sz w:val="24"/>
          <w:szCs w:val="24"/>
        </w:rPr>
        <w:t>kalkulált</w:t>
      </w:r>
      <w:proofErr w:type="gramEnd"/>
      <w:r w:rsidRPr="00007AE4">
        <w:rPr>
          <w:rFonts w:ascii="Times New Roman" w:hAnsi="Times New Roman"/>
          <w:sz w:val="24"/>
          <w:szCs w:val="24"/>
        </w:rPr>
        <w:t xml:space="preserve"> </w:t>
      </w:r>
      <w:r w:rsidR="00271D36" w:rsidRPr="00007AE4">
        <w:rPr>
          <w:rFonts w:ascii="Times New Roman" w:hAnsi="Times New Roman"/>
          <w:sz w:val="24"/>
          <w:szCs w:val="24"/>
        </w:rPr>
        <w:t>91</w:t>
      </w:r>
      <w:r w:rsidR="000D4BF2">
        <w:rPr>
          <w:rFonts w:ascii="Times New Roman" w:hAnsi="Times New Roman"/>
          <w:sz w:val="24"/>
          <w:szCs w:val="24"/>
        </w:rPr>
        <w:t xml:space="preserve"> </w:t>
      </w:r>
      <w:r w:rsidR="00271D36" w:rsidRPr="00007AE4">
        <w:rPr>
          <w:rFonts w:ascii="Times New Roman" w:hAnsi="Times New Roman"/>
          <w:sz w:val="24"/>
          <w:szCs w:val="24"/>
        </w:rPr>
        <w:t xml:space="preserve">375 e Ft </w:t>
      </w:r>
      <w:r w:rsidRPr="00007AE4">
        <w:rPr>
          <w:rFonts w:ascii="Times New Roman" w:hAnsi="Times New Roman"/>
          <w:sz w:val="24"/>
          <w:szCs w:val="24"/>
        </w:rPr>
        <w:t>többletfedezetet az biztosítja az alábbiak szerint:</w:t>
      </w:r>
    </w:p>
    <w:p w:rsidR="007544BF" w:rsidRPr="007544BF" w:rsidRDefault="007544BF" w:rsidP="000E0A5F">
      <w:pPr>
        <w:spacing w:after="0"/>
        <w:ind w:left="1418"/>
        <w:jc w:val="both"/>
        <w:rPr>
          <w:rFonts w:ascii="Times New Roman" w:hAnsi="Times New Roman"/>
          <w:sz w:val="24"/>
          <w:szCs w:val="24"/>
        </w:rPr>
      </w:pPr>
    </w:p>
    <w:p w:rsidR="007544BF" w:rsidRPr="003B18A6" w:rsidRDefault="007A1BED" w:rsidP="000E0A5F">
      <w:pPr>
        <w:spacing w:after="0"/>
        <w:ind w:left="567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B18A6">
        <w:rPr>
          <w:rFonts w:ascii="Times New Roman" w:hAnsi="Times New Roman"/>
          <w:b/>
          <w:sz w:val="24"/>
          <w:szCs w:val="24"/>
        </w:rPr>
        <w:t>A</w:t>
      </w:r>
      <w:r w:rsidRPr="003B18A6">
        <w:rPr>
          <w:rFonts w:ascii="Times New Roman" w:hAnsi="Times New Roman"/>
          <w:b/>
          <w:sz w:val="24"/>
          <w:szCs w:val="24"/>
          <w:lang w:eastAsia="en-US"/>
        </w:rPr>
        <w:t>z Önkormányzat 2026. évi költségvetésének 5601 címszám K48 rovat</w:t>
      </w:r>
    </w:p>
    <w:p w:rsidR="007544BF" w:rsidRPr="007544BF" w:rsidRDefault="007A1BED" w:rsidP="000E0A5F">
      <w:pPr>
        <w:numPr>
          <w:ilvl w:val="0"/>
          <w:numId w:val="23"/>
        </w:numPr>
        <w:spacing w:after="160" w:line="259" w:lineRule="auto"/>
        <w:ind w:left="1418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544BF">
        <w:rPr>
          <w:rFonts w:ascii="Times New Roman" w:hAnsi="Times New Roman"/>
          <w:sz w:val="24"/>
          <w:szCs w:val="24"/>
          <w:lang w:eastAsia="en-US"/>
        </w:rPr>
        <w:t>„Települési támogatás - lakásfenntartási települési támogatások (díjhátralékkal nem rendelkező háztartások részére / díjhátralékkal rendelkező háztartások részére)” sor szerinti 50</w:t>
      </w:r>
      <w:r w:rsidR="000D4BF2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7544BF">
        <w:rPr>
          <w:rFonts w:ascii="Times New Roman" w:hAnsi="Times New Roman"/>
          <w:sz w:val="24"/>
          <w:szCs w:val="24"/>
          <w:lang w:eastAsia="en-US"/>
        </w:rPr>
        <w:t>000 e Ft előirányzatot 12</w:t>
      </w:r>
      <w:r w:rsidR="000D4BF2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7544BF">
        <w:rPr>
          <w:rFonts w:ascii="Times New Roman" w:hAnsi="Times New Roman"/>
          <w:sz w:val="24"/>
          <w:szCs w:val="24"/>
          <w:lang w:eastAsia="en-US"/>
        </w:rPr>
        <w:t>500 e Ft-</w:t>
      </w:r>
      <w:proofErr w:type="spellStart"/>
      <w:r w:rsidRPr="007544BF">
        <w:rPr>
          <w:rFonts w:ascii="Times New Roman" w:hAnsi="Times New Roman"/>
          <w:sz w:val="24"/>
          <w:szCs w:val="24"/>
          <w:lang w:eastAsia="en-US"/>
        </w:rPr>
        <w:t>al</w:t>
      </w:r>
      <w:proofErr w:type="spellEnd"/>
      <w:r w:rsidRPr="007544BF">
        <w:rPr>
          <w:rFonts w:ascii="Times New Roman" w:hAnsi="Times New Roman"/>
          <w:sz w:val="24"/>
          <w:szCs w:val="24"/>
          <w:lang w:eastAsia="en-US"/>
        </w:rPr>
        <w:t xml:space="preserve"> megemeli;</w:t>
      </w:r>
    </w:p>
    <w:p w:rsidR="007544BF" w:rsidRPr="007544BF" w:rsidRDefault="007A1BED" w:rsidP="000E0A5F">
      <w:pPr>
        <w:numPr>
          <w:ilvl w:val="0"/>
          <w:numId w:val="23"/>
        </w:numPr>
        <w:spacing w:after="160" w:line="259" w:lineRule="auto"/>
        <w:ind w:left="1418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544BF">
        <w:rPr>
          <w:rFonts w:ascii="Times New Roman" w:hAnsi="Times New Roman"/>
          <w:sz w:val="24"/>
          <w:szCs w:val="24"/>
          <w:lang w:eastAsia="en-US"/>
        </w:rPr>
        <w:t xml:space="preserve">„Települési támogatás - bérleti </w:t>
      </w:r>
      <w:proofErr w:type="gramStart"/>
      <w:r w:rsidRPr="007544BF">
        <w:rPr>
          <w:rFonts w:ascii="Times New Roman" w:hAnsi="Times New Roman"/>
          <w:sz w:val="24"/>
          <w:szCs w:val="24"/>
          <w:lang w:eastAsia="en-US"/>
        </w:rPr>
        <w:t>díj támogatás</w:t>
      </w:r>
      <w:proofErr w:type="gramEnd"/>
      <w:r w:rsidRPr="007544BF">
        <w:rPr>
          <w:rFonts w:ascii="Times New Roman" w:hAnsi="Times New Roman"/>
          <w:sz w:val="24"/>
          <w:szCs w:val="24"/>
          <w:lang w:eastAsia="en-US"/>
        </w:rPr>
        <w:t>” sor szerinti 4 000 e Ft előirányzatot 1</w:t>
      </w:r>
      <w:r w:rsidR="000D4BF2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7544BF">
        <w:rPr>
          <w:rFonts w:ascii="Times New Roman" w:hAnsi="Times New Roman"/>
          <w:sz w:val="24"/>
          <w:szCs w:val="24"/>
          <w:lang w:eastAsia="en-US"/>
        </w:rPr>
        <w:t>000 e Ft-</w:t>
      </w:r>
      <w:proofErr w:type="spellStart"/>
      <w:r w:rsidRPr="007544BF">
        <w:rPr>
          <w:rFonts w:ascii="Times New Roman" w:hAnsi="Times New Roman"/>
          <w:sz w:val="24"/>
          <w:szCs w:val="24"/>
          <w:lang w:eastAsia="en-US"/>
        </w:rPr>
        <w:t>al</w:t>
      </w:r>
      <w:proofErr w:type="spellEnd"/>
      <w:r w:rsidRPr="007544BF">
        <w:rPr>
          <w:rFonts w:ascii="Times New Roman" w:hAnsi="Times New Roman"/>
          <w:sz w:val="24"/>
          <w:szCs w:val="24"/>
          <w:lang w:eastAsia="en-US"/>
        </w:rPr>
        <w:t xml:space="preserve"> megemeli;</w:t>
      </w:r>
    </w:p>
    <w:p w:rsidR="007544BF" w:rsidRPr="007544BF" w:rsidRDefault="007A1BED" w:rsidP="000E0A5F">
      <w:pPr>
        <w:numPr>
          <w:ilvl w:val="0"/>
          <w:numId w:val="23"/>
        </w:numPr>
        <w:spacing w:after="160" w:line="259" w:lineRule="auto"/>
        <w:ind w:left="1418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544BF">
        <w:rPr>
          <w:rFonts w:ascii="Times New Roman" w:hAnsi="Times New Roman"/>
          <w:sz w:val="24"/>
          <w:szCs w:val="24"/>
          <w:lang w:eastAsia="en-US"/>
        </w:rPr>
        <w:t>„Települési támogatás - gyógyszerkiadásokhoz és gyógyászati segédeszköz vásárlásához nyújtott települési támogatás” sor szerinti 25</w:t>
      </w:r>
      <w:r w:rsidR="000D4BF2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7544BF">
        <w:rPr>
          <w:rFonts w:ascii="Times New Roman" w:hAnsi="Times New Roman"/>
          <w:sz w:val="24"/>
          <w:szCs w:val="24"/>
          <w:lang w:eastAsia="en-US"/>
        </w:rPr>
        <w:t>000 e Ft előirányzatot 6 250 e Ft-al megemeli;</w:t>
      </w:r>
    </w:p>
    <w:p w:rsidR="007544BF" w:rsidRPr="007544BF" w:rsidRDefault="007A1BED" w:rsidP="000E0A5F">
      <w:pPr>
        <w:numPr>
          <w:ilvl w:val="0"/>
          <w:numId w:val="23"/>
        </w:numPr>
        <w:spacing w:after="160" w:line="259" w:lineRule="auto"/>
        <w:ind w:left="1418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544BF">
        <w:rPr>
          <w:rFonts w:ascii="Times New Roman" w:hAnsi="Times New Roman"/>
          <w:sz w:val="24"/>
          <w:szCs w:val="24"/>
          <w:lang w:eastAsia="en-US"/>
        </w:rPr>
        <w:t>„Települési támogatás – adósságcsökkentéshez nyújtott” sor szerinti 3</w:t>
      </w:r>
      <w:r w:rsidR="000D4BF2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7544BF">
        <w:rPr>
          <w:rFonts w:ascii="Times New Roman" w:hAnsi="Times New Roman"/>
          <w:sz w:val="24"/>
          <w:szCs w:val="24"/>
          <w:lang w:eastAsia="en-US"/>
        </w:rPr>
        <w:t>000 e Ft-ot 750 e Ft-al megemeli.</w:t>
      </w:r>
    </w:p>
    <w:p w:rsidR="00271D36" w:rsidRDefault="00271D36" w:rsidP="000E0A5F">
      <w:pPr>
        <w:spacing w:after="160" w:line="259" w:lineRule="auto"/>
        <w:ind w:left="1418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7544BF" w:rsidRPr="003B18A6" w:rsidRDefault="007A1BED" w:rsidP="000E0A5F">
      <w:pPr>
        <w:spacing w:after="160" w:line="259" w:lineRule="auto"/>
        <w:ind w:left="567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B18A6">
        <w:rPr>
          <w:rFonts w:ascii="Times New Roman" w:hAnsi="Times New Roman"/>
          <w:b/>
          <w:sz w:val="24"/>
          <w:szCs w:val="24"/>
          <w:lang w:eastAsia="en-US"/>
        </w:rPr>
        <w:t>Az Önkormányzat 2026. évi költségvetésének 5604 címszám K48 rovat</w:t>
      </w:r>
    </w:p>
    <w:p w:rsidR="007544BF" w:rsidRPr="007544BF" w:rsidRDefault="007A1BED" w:rsidP="000E0A5F">
      <w:pPr>
        <w:numPr>
          <w:ilvl w:val="0"/>
          <w:numId w:val="24"/>
        </w:numPr>
        <w:spacing w:after="160" w:line="259" w:lineRule="auto"/>
        <w:ind w:left="1418"/>
        <w:contextualSpacing/>
        <w:jc w:val="both"/>
        <w:rPr>
          <w:rFonts w:ascii="Times New Roman" w:hAnsi="Times New Roman"/>
          <w:sz w:val="24"/>
          <w:szCs w:val="24"/>
        </w:rPr>
      </w:pPr>
      <w:r w:rsidRPr="007544BF">
        <w:rPr>
          <w:rFonts w:ascii="Times New Roman" w:hAnsi="Times New Roman"/>
          <w:sz w:val="24"/>
          <w:szCs w:val="24"/>
        </w:rPr>
        <w:t>„Települési támogatás - temetési költséghez” sor szerinti 4 500 e Ft előirányzatot 1</w:t>
      </w:r>
      <w:r w:rsidR="000D4BF2">
        <w:rPr>
          <w:rFonts w:ascii="Times New Roman" w:hAnsi="Times New Roman"/>
          <w:sz w:val="24"/>
          <w:szCs w:val="24"/>
        </w:rPr>
        <w:t xml:space="preserve"> </w:t>
      </w:r>
      <w:r w:rsidRPr="007544BF">
        <w:rPr>
          <w:rFonts w:ascii="Times New Roman" w:hAnsi="Times New Roman"/>
          <w:sz w:val="24"/>
          <w:szCs w:val="24"/>
        </w:rPr>
        <w:t>125 e Ft-</w:t>
      </w:r>
      <w:proofErr w:type="spellStart"/>
      <w:r w:rsidRPr="007544BF">
        <w:rPr>
          <w:rFonts w:ascii="Times New Roman" w:hAnsi="Times New Roman"/>
          <w:sz w:val="24"/>
          <w:szCs w:val="24"/>
        </w:rPr>
        <w:t>al</w:t>
      </w:r>
      <w:proofErr w:type="spellEnd"/>
      <w:r w:rsidRPr="007544BF">
        <w:rPr>
          <w:rFonts w:ascii="Times New Roman" w:hAnsi="Times New Roman"/>
          <w:sz w:val="24"/>
          <w:szCs w:val="24"/>
        </w:rPr>
        <w:t xml:space="preserve"> megemeli;</w:t>
      </w:r>
    </w:p>
    <w:p w:rsidR="007544BF" w:rsidRPr="007544BF" w:rsidRDefault="007A1BED" w:rsidP="000E0A5F">
      <w:pPr>
        <w:numPr>
          <w:ilvl w:val="0"/>
          <w:numId w:val="24"/>
        </w:numPr>
        <w:spacing w:after="160" w:line="259" w:lineRule="auto"/>
        <w:ind w:left="1418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544BF">
        <w:rPr>
          <w:rFonts w:ascii="Times New Roman" w:hAnsi="Times New Roman"/>
          <w:sz w:val="24"/>
          <w:szCs w:val="24"/>
        </w:rPr>
        <w:t>„Települési támogatás – gyermekvédelmi” sor szerinti 15</w:t>
      </w:r>
      <w:r w:rsidR="000D4BF2">
        <w:rPr>
          <w:rFonts w:ascii="Times New Roman" w:hAnsi="Times New Roman"/>
          <w:sz w:val="24"/>
          <w:szCs w:val="24"/>
        </w:rPr>
        <w:t xml:space="preserve"> </w:t>
      </w:r>
      <w:r w:rsidRPr="007544BF">
        <w:rPr>
          <w:rFonts w:ascii="Times New Roman" w:hAnsi="Times New Roman"/>
          <w:sz w:val="24"/>
          <w:szCs w:val="24"/>
        </w:rPr>
        <w:t>000 e Ft előirányzatot 3 750 e Ft-al megemeli;</w:t>
      </w:r>
    </w:p>
    <w:p w:rsidR="007544BF" w:rsidRPr="007544BF" w:rsidRDefault="007A1BED" w:rsidP="000E0A5F">
      <w:pPr>
        <w:numPr>
          <w:ilvl w:val="0"/>
          <w:numId w:val="24"/>
        </w:numPr>
        <w:spacing w:after="160" w:line="259" w:lineRule="auto"/>
        <w:ind w:left="1418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544BF">
        <w:rPr>
          <w:rFonts w:ascii="Times New Roman" w:hAnsi="Times New Roman"/>
          <w:sz w:val="24"/>
          <w:szCs w:val="24"/>
        </w:rPr>
        <w:t>„Települési támogatás - átmeneti vagy tartós létfenntartási gondhoz” sor szerinti 52</w:t>
      </w:r>
      <w:r w:rsidR="000D4BF2">
        <w:rPr>
          <w:rFonts w:ascii="Times New Roman" w:hAnsi="Times New Roman"/>
          <w:sz w:val="24"/>
          <w:szCs w:val="24"/>
        </w:rPr>
        <w:t xml:space="preserve"> </w:t>
      </w:r>
      <w:r w:rsidRPr="007544BF">
        <w:rPr>
          <w:rFonts w:ascii="Times New Roman" w:hAnsi="Times New Roman"/>
          <w:sz w:val="24"/>
          <w:szCs w:val="24"/>
        </w:rPr>
        <w:t>000 e Ft előirányzatot 13</w:t>
      </w:r>
      <w:r w:rsidR="000D4BF2">
        <w:rPr>
          <w:rFonts w:ascii="Times New Roman" w:hAnsi="Times New Roman"/>
          <w:sz w:val="24"/>
          <w:szCs w:val="24"/>
        </w:rPr>
        <w:t xml:space="preserve"> </w:t>
      </w:r>
      <w:r w:rsidRPr="007544BF">
        <w:rPr>
          <w:rFonts w:ascii="Times New Roman" w:hAnsi="Times New Roman"/>
          <w:sz w:val="24"/>
          <w:szCs w:val="24"/>
        </w:rPr>
        <w:t>000 e Ft-</w:t>
      </w:r>
      <w:proofErr w:type="spellStart"/>
      <w:r w:rsidRPr="007544BF">
        <w:rPr>
          <w:rFonts w:ascii="Times New Roman" w:hAnsi="Times New Roman"/>
          <w:sz w:val="24"/>
          <w:szCs w:val="24"/>
        </w:rPr>
        <w:t>al</w:t>
      </w:r>
      <w:proofErr w:type="spellEnd"/>
      <w:r w:rsidRPr="007544BF">
        <w:rPr>
          <w:rFonts w:ascii="Times New Roman" w:hAnsi="Times New Roman"/>
          <w:sz w:val="24"/>
          <w:szCs w:val="24"/>
        </w:rPr>
        <w:t xml:space="preserve"> megemeli;</w:t>
      </w:r>
    </w:p>
    <w:p w:rsidR="007544BF" w:rsidRPr="007544BF" w:rsidRDefault="007A1BED" w:rsidP="000E0A5F">
      <w:pPr>
        <w:numPr>
          <w:ilvl w:val="0"/>
          <w:numId w:val="24"/>
        </w:numPr>
        <w:spacing w:after="160" w:line="259" w:lineRule="auto"/>
        <w:ind w:left="1418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544BF">
        <w:rPr>
          <w:rFonts w:ascii="Times New Roman" w:hAnsi="Times New Roman"/>
          <w:sz w:val="24"/>
          <w:szCs w:val="24"/>
        </w:rPr>
        <w:t>„Települési támogatás – beiskolázáshoz” sor szerinti 4</w:t>
      </w:r>
      <w:r w:rsidR="000D4BF2">
        <w:rPr>
          <w:rFonts w:ascii="Times New Roman" w:hAnsi="Times New Roman"/>
          <w:sz w:val="24"/>
          <w:szCs w:val="24"/>
        </w:rPr>
        <w:t xml:space="preserve"> </w:t>
      </w:r>
      <w:r w:rsidRPr="007544BF">
        <w:rPr>
          <w:rFonts w:ascii="Times New Roman" w:hAnsi="Times New Roman"/>
          <w:sz w:val="24"/>
          <w:szCs w:val="24"/>
        </w:rPr>
        <w:t>500 e Ft előirányzatot 1</w:t>
      </w:r>
      <w:r w:rsidR="000D4BF2">
        <w:rPr>
          <w:rFonts w:ascii="Times New Roman" w:hAnsi="Times New Roman"/>
          <w:sz w:val="24"/>
          <w:szCs w:val="24"/>
        </w:rPr>
        <w:t xml:space="preserve"> </w:t>
      </w:r>
      <w:r w:rsidRPr="007544BF">
        <w:rPr>
          <w:rFonts w:ascii="Times New Roman" w:hAnsi="Times New Roman"/>
          <w:sz w:val="24"/>
          <w:szCs w:val="24"/>
        </w:rPr>
        <w:t>125 e Ft-</w:t>
      </w:r>
      <w:proofErr w:type="spellStart"/>
      <w:r w:rsidRPr="007544BF">
        <w:rPr>
          <w:rFonts w:ascii="Times New Roman" w:hAnsi="Times New Roman"/>
          <w:sz w:val="24"/>
          <w:szCs w:val="24"/>
        </w:rPr>
        <w:t>al</w:t>
      </w:r>
      <w:proofErr w:type="spellEnd"/>
      <w:r w:rsidRPr="007544BF">
        <w:rPr>
          <w:rFonts w:ascii="Times New Roman" w:hAnsi="Times New Roman"/>
          <w:sz w:val="24"/>
          <w:szCs w:val="24"/>
        </w:rPr>
        <w:t xml:space="preserve"> megemeli;</w:t>
      </w:r>
    </w:p>
    <w:p w:rsidR="007544BF" w:rsidRPr="007544BF" w:rsidRDefault="007A1BED" w:rsidP="000E0A5F">
      <w:pPr>
        <w:numPr>
          <w:ilvl w:val="0"/>
          <w:numId w:val="24"/>
        </w:numPr>
        <w:spacing w:after="160" w:line="259" w:lineRule="auto"/>
        <w:ind w:left="1418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544BF">
        <w:rPr>
          <w:rFonts w:ascii="Times New Roman" w:hAnsi="Times New Roman"/>
          <w:sz w:val="24"/>
          <w:szCs w:val="24"/>
        </w:rPr>
        <w:t>„Önkormányzat által saját hatáskörben (nem szociális és gyermekvédelmi előírások alapján) adott pénzbeni ellátás - ösztöndíj támogatás” sor szerinti 6</w:t>
      </w:r>
      <w:r w:rsidR="000D4BF2">
        <w:rPr>
          <w:rFonts w:ascii="Times New Roman" w:hAnsi="Times New Roman"/>
          <w:sz w:val="24"/>
          <w:szCs w:val="24"/>
        </w:rPr>
        <w:t xml:space="preserve"> </w:t>
      </w:r>
      <w:r w:rsidRPr="007544BF">
        <w:rPr>
          <w:rFonts w:ascii="Times New Roman" w:hAnsi="Times New Roman"/>
          <w:sz w:val="24"/>
          <w:szCs w:val="24"/>
        </w:rPr>
        <w:t>000 e Ft előirányzatot 1 500 e Ft-al megemeli;</w:t>
      </w:r>
    </w:p>
    <w:p w:rsidR="007544BF" w:rsidRPr="007544BF" w:rsidRDefault="007A1BED" w:rsidP="000E0A5F">
      <w:pPr>
        <w:numPr>
          <w:ilvl w:val="0"/>
          <w:numId w:val="24"/>
        </w:numPr>
        <w:spacing w:after="160" w:line="259" w:lineRule="auto"/>
        <w:ind w:left="1418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544BF">
        <w:rPr>
          <w:rFonts w:ascii="Times New Roman" w:hAnsi="Times New Roman"/>
          <w:sz w:val="24"/>
          <w:szCs w:val="24"/>
        </w:rPr>
        <w:t>„Önkormányzat által saját hatáskörben (nem szociális és gyermekvédelmi előírások alapján) adott pénzbeni ellátás – rezsitámogatás” sor szerinti 35</w:t>
      </w:r>
      <w:r w:rsidR="000D4BF2">
        <w:rPr>
          <w:rFonts w:ascii="Times New Roman" w:hAnsi="Times New Roman"/>
          <w:sz w:val="24"/>
          <w:szCs w:val="24"/>
        </w:rPr>
        <w:t xml:space="preserve"> </w:t>
      </w:r>
      <w:r w:rsidRPr="007544BF">
        <w:rPr>
          <w:rFonts w:ascii="Times New Roman" w:hAnsi="Times New Roman"/>
          <w:sz w:val="24"/>
          <w:szCs w:val="24"/>
        </w:rPr>
        <w:t>000 e Ft előirányzatot 8</w:t>
      </w:r>
      <w:r w:rsidR="000D4BF2">
        <w:rPr>
          <w:rFonts w:ascii="Times New Roman" w:hAnsi="Times New Roman"/>
          <w:sz w:val="24"/>
          <w:szCs w:val="24"/>
        </w:rPr>
        <w:t xml:space="preserve"> </w:t>
      </w:r>
      <w:r w:rsidRPr="007544BF">
        <w:rPr>
          <w:rFonts w:ascii="Times New Roman" w:hAnsi="Times New Roman"/>
          <w:sz w:val="24"/>
          <w:szCs w:val="24"/>
        </w:rPr>
        <w:t>750 e Ft-</w:t>
      </w:r>
      <w:proofErr w:type="spellStart"/>
      <w:r w:rsidRPr="007544BF">
        <w:rPr>
          <w:rFonts w:ascii="Times New Roman" w:hAnsi="Times New Roman"/>
          <w:sz w:val="24"/>
          <w:szCs w:val="24"/>
        </w:rPr>
        <w:t>al</w:t>
      </w:r>
      <w:proofErr w:type="spellEnd"/>
      <w:r w:rsidRPr="007544BF">
        <w:rPr>
          <w:rFonts w:ascii="Times New Roman" w:hAnsi="Times New Roman"/>
          <w:sz w:val="24"/>
          <w:szCs w:val="24"/>
        </w:rPr>
        <w:t xml:space="preserve"> megemeli;</w:t>
      </w:r>
    </w:p>
    <w:p w:rsidR="007544BF" w:rsidRPr="007544BF" w:rsidRDefault="007A1BED" w:rsidP="000E0A5F">
      <w:pPr>
        <w:numPr>
          <w:ilvl w:val="0"/>
          <w:numId w:val="24"/>
        </w:numPr>
        <w:spacing w:after="160" w:line="259" w:lineRule="auto"/>
        <w:ind w:left="1418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544BF">
        <w:rPr>
          <w:rFonts w:ascii="Times New Roman" w:hAnsi="Times New Roman"/>
          <w:sz w:val="24"/>
          <w:szCs w:val="24"/>
        </w:rPr>
        <w:t>„Kiegészítő szállítási szolgáltatás” sor szerinti 500 e Ft előirányzatot 125 e Ft-al megemeli;</w:t>
      </w:r>
    </w:p>
    <w:p w:rsidR="007544BF" w:rsidRPr="007544BF" w:rsidRDefault="007A1BED" w:rsidP="000E0A5F">
      <w:pPr>
        <w:numPr>
          <w:ilvl w:val="0"/>
          <w:numId w:val="24"/>
        </w:numPr>
        <w:spacing w:after="160" w:line="259" w:lineRule="auto"/>
        <w:ind w:left="1418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544BF">
        <w:rPr>
          <w:rFonts w:ascii="Times New Roman" w:hAnsi="Times New Roman"/>
          <w:sz w:val="24"/>
          <w:szCs w:val="24"/>
        </w:rPr>
        <w:lastRenderedPageBreak/>
        <w:t>„Egyszeri gondozási támogatás” sor szerinti 1</w:t>
      </w:r>
      <w:r w:rsidR="000D4BF2">
        <w:rPr>
          <w:rFonts w:ascii="Times New Roman" w:hAnsi="Times New Roman"/>
          <w:sz w:val="24"/>
          <w:szCs w:val="24"/>
        </w:rPr>
        <w:t xml:space="preserve"> </w:t>
      </w:r>
      <w:r w:rsidRPr="007544BF">
        <w:rPr>
          <w:rFonts w:ascii="Times New Roman" w:hAnsi="Times New Roman"/>
          <w:sz w:val="24"/>
          <w:szCs w:val="24"/>
        </w:rPr>
        <w:t>000 e Ft előirányzatot 250 e Ft-al megemeli;</w:t>
      </w:r>
    </w:p>
    <w:p w:rsidR="007544BF" w:rsidRPr="007544BF" w:rsidRDefault="007A1BED" w:rsidP="000E0A5F">
      <w:pPr>
        <w:numPr>
          <w:ilvl w:val="0"/>
          <w:numId w:val="24"/>
        </w:numPr>
        <w:spacing w:after="160" w:line="259" w:lineRule="auto"/>
        <w:ind w:left="1418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544BF">
        <w:rPr>
          <w:rFonts w:ascii="Times New Roman" w:hAnsi="Times New Roman"/>
          <w:sz w:val="24"/>
          <w:szCs w:val="24"/>
        </w:rPr>
        <w:t>„Ápolási díjat kiegészítő támogatás” sor szerinti 5</w:t>
      </w:r>
      <w:r w:rsidR="000D4BF2">
        <w:rPr>
          <w:rFonts w:ascii="Times New Roman" w:hAnsi="Times New Roman"/>
          <w:sz w:val="24"/>
          <w:szCs w:val="24"/>
        </w:rPr>
        <w:t xml:space="preserve"> </w:t>
      </w:r>
      <w:r w:rsidRPr="007544BF">
        <w:rPr>
          <w:rFonts w:ascii="Times New Roman" w:hAnsi="Times New Roman"/>
          <w:sz w:val="24"/>
          <w:szCs w:val="24"/>
        </w:rPr>
        <w:t>000 e Ft előirányzatot 1</w:t>
      </w:r>
      <w:r w:rsidR="000D4BF2">
        <w:rPr>
          <w:rFonts w:ascii="Times New Roman" w:hAnsi="Times New Roman"/>
          <w:sz w:val="24"/>
          <w:szCs w:val="24"/>
        </w:rPr>
        <w:t xml:space="preserve"> </w:t>
      </w:r>
      <w:r w:rsidRPr="007544BF">
        <w:rPr>
          <w:rFonts w:ascii="Times New Roman" w:hAnsi="Times New Roman"/>
          <w:sz w:val="24"/>
          <w:szCs w:val="24"/>
        </w:rPr>
        <w:t>250 e Ft-</w:t>
      </w:r>
      <w:proofErr w:type="spellStart"/>
      <w:r w:rsidRPr="007544BF">
        <w:rPr>
          <w:rFonts w:ascii="Times New Roman" w:hAnsi="Times New Roman"/>
          <w:sz w:val="24"/>
          <w:szCs w:val="24"/>
        </w:rPr>
        <w:t>al</w:t>
      </w:r>
      <w:proofErr w:type="spellEnd"/>
      <w:r w:rsidRPr="007544BF">
        <w:rPr>
          <w:rFonts w:ascii="Times New Roman" w:hAnsi="Times New Roman"/>
          <w:sz w:val="24"/>
          <w:szCs w:val="24"/>
        </w:rPr>
        <w:t xml:space="preserve"> megemeli;</w:t>
      </w:r>
    </w:p>
    <w:p w:rsidR="007544BF" w:rsidRPr="007544BF" w:rsidRDefault="007A1BED" w:rsidP="000E0A5F">
      <w:pPr>
        <w:numPr>
          <w:ilvl w:val="0"/>
          <w:numId w:val="24"/>
        </w:numPr>
        <w:spacing w:after="160" w:line="259" w:lineRule="auto"/>
        <w:ind w:left="1418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7544BF">
        <w:rPr>
          <w:rFonts w:ascii="Times New Roman" w:hAnsi="Times New Roman"/>
          <w:sz w:val="24"/>
          <w:szCs w:val="24"/>
        </w:rPr>
        <w:t>„Karácsonyi támogatás” sor szerinti 160</w:t>
      </w:r>
      <w:r w:rsidR="000D4BF2">
        <w:rPr>
          <w:rFonts w:ascii="Times New Roman" w:hAnsi="Times New Roman"/>
          <w:sz w:val="24"/>
          <w:szCs w:val="24"/>
        </w:rPr>
        <w:t xml:space="preserve"> </w:t>
      </w:r>
      <w:r w:rsidRPr="007544BF">
        <w:rPr>
          <w:rFonts w:ascii="Times New Roman" w:hAnsi="Times New Roman"/>
          <w:sz w:val="24"/>
          <w:szCs w:val="24"/>
        </w:rPr>
        <w:t>000 e Ft előirányzatot 40</w:t>
      </w:r>
      <w:r w:rsidR="000D4BF2">
        <w:rPr>
          <w:rFonts w:ascii="Times New Roman" w:hAnsi="Times New Roman"/>
          <w:sz w:val="24"/>
          <w:szCs w:val="24"/>
        </w:rPr>
        <w:t xml:space="preserve"> </w:t>
      </w:r>
      <w:r w:rsidRPr="007544BF">
        <w:rPr>
          <w:rFonts w:ascii="Times New Roman" w:hAnsi="Times New Roman"/>
          <w:sz w:val="24"/>
          <w:szCs w:val="24"/>
        </w:rPr>
        <w:t>000 e Ft-</w:t>
      </w:r>
      <w:proofErr w:type="spellStart"/>
      <w:r w:rsidRPr="007544BF">
        <w:rPr>
          <w:rFonts w:ascii="Times New Roman" w:hAnsi="Times New Roman"/>
          <w:sz w:val="24"/>
          <w:szCs w:val="24"/>
        </w:rPr>
        <w:t>al</w:t>
      </w:r>
      <w:proofErr w:type="spellEnd"/>
      <w:r w:rsidRPr="007544BF">
        <w:rPr>
          <w:rFonts w:ascii="Times New Roman" w:hAnsi="Times New Roman"/>
          <w:sz w:val="24"/>
          <w:szCs w:val="24"/>
        </w:rPr>
        <w:t xml:space="preserve"> megemeli.</w:t>
      </w:r>
    </w:p>
    <w:p w:rsidR="003B18A6" w:rsidRDefault="003B18A6" w:rsidP="003B18A6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906938" w:rsidRDefault="00906938" w:rsidP="003B18A6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892565" w:rsidRPr="000D4BF2" w:rsidRDefault="007A1BED" w:rsidP="000D4BF2">
      <w:pPr>
        <w:pStyle w:val="Listaszerbekezds"/>
        <w:numPr>
          <w:ilvl w:val="0"/>
          <w:numId w:val="26"/>
        </w:numPr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4BF2">
        <w:rPr>
          <w:rFonts w:ascii="Times New Roman" w:hAnsi="Times New Roman"/>
          <w:sz w:val="24"/>
          <w:szCs w:val="24"/>
        </w:rPr>
        <w:t xml:space="preserve">Felkéri a Polgármestert, hogy gondoskodjon az Önkormányzat 2026. évi költségvetésének </w:t>
      </w:r>
      <w:r w:rsidR="00906938">
        <w:rPr>
          <w:rFonts w:ascii="Times New Roman" w:hAnsi="Times New Roman"/>
          <w:sz w:val="24"/>
          <w:szCs w:val="24"/>
        </w:rPr>
        <w:t>I.</w:t>
      </w:r>
      <w:r w:rsidRPr="000D4BF2">
        <w:rPr>
          <w:rFonts w:ascii="Times New Roman" w:hAnsi="Times New Roman"/>
          <w:sz w:val="24"/>
          <w:szCs w:val="24"/>
        </w:rPr>
        <w:t xml:space="preserve"> pont szerinti módosításáról.</w:t>
      </w:r>
    </w:p>
    <w:p w:rsidR="005D3258" w:rsidRDefault="005D3258" w:rsidP="005D325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B3B23" w:rsidRDefault="007B3B23" w:rsidP="005D325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D3258" w:rsidRPr="0031487D" w:rsidRDefault="007A1BED" w:rsidP="005D325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0714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1E0714">
        <w:rPr>
          <w:rFonts w:ascii="Times New Roman" w:hAnsi="Times New Roman"/>
          <w:bCs/>
          <w:sz w:val="24"/>
          <w:szCs w:val="24"/>
        </w:rPr>
        <w:t xml:space="preserve"> </w:t>
      </w:r>
      <w:r w:rsidRPr="001E0714">
        <w:rPr>
          <w:rFonts w:ascii="Times New Roman" w:hAnsi="Times New Roman"/>
          <w:bCs/>
          <w:sz w:val="24"/>
          <w:szCs w:val="24"/>
        </w:rPr>
        <w:tab/>
        <w:t>Niedermüller Péter polgármester</w:t>
      </w:r>
    </w:p>
    <w:p w:rsidR="005D3258" w:rsidRPr="000711DE" w:rsidRDefault="007A1BED" w:rsidP="005D325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0714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1E0714">
        <w:rPr>
          <w:rFonts w:ascii="Times New Roman" w:hAnsi="Times New Roman"/>
          <w:bCs/>
          <w:sz w:val="24"/>
          <w:szCs w:val="24"/>
        </w:rPr>
        <w:t xml:space="preserve"> </w:t>
      </w:r>
      <w:r w:rsidRPr="001E0714">
        <w:rPr>
          <w:rFonts w:ascii="Times New Roman" w:hAnsi="Times New Roman"/>
          <w:bCs/>
          <w:sz w:val="24"/>
          <w:szCs w:val="24"/>
        </w:rPr>
        <w:tab/>
      </w:r>
      <w:r w:rsidR="00906938">
        <w:rPr>
          <w:rFonts w:ascii="Times New Roman" w:hAnsi="Times New Roman"/>
          <w:bCs/>
          <w:sz w:val="24"/>
          <w:szCs w:val="24"/>
        </w:rPr>
        <w:t>I</w:t>
      </w:r>
      <w:r>
        <w:rPr>
          <w:rFonts w:ascii="Times New Roman" w:hAnsi="Times New Roman"/>
          <w:bCs/>
          <w:sz w:val="24"/>
          <w:szCs w:val="24"/>
        </w:rPr>
        <w:t xml:space="preserve">. pont </w:t>
      </w:r>
      <w:r w:rsidRPr="001E0714">
        <w:rPr>
          <w:rFonts w:ascii="Times New Roman" w:hAnsi="Times New Roman"/>
          <w:bCs/>
          <w:sz w:val="24"/>
          <w:szCs w:val="24"/>
        </w:rPr>
        <w:t>tekintetében 202</w:t>
      </w:r>
      <w:r w:rsidR="003B18A6">
        <w:rPr>
          <w:rFonts w:ascii="Times New Roman" w:hAnsi="Times New Roman"/>
          <w:bCs/>
          <w:sz w:val="24"/>
          <w:szCs w:val="24"/>
        </w:rPr>
        <w:t>6. március 1.</w:t>
      </w:r>
    </w:p>
    <w:p w:rsidR="005D3258" w:rsidRPr="001E0714" w:rsidRDefault="00906938" w:rsidP="005D325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II.</w:t>
      </w:r>
      <w:r w:rsidR="007A1BED">
        <w:rPr>
          <w:rFonts w:ascii="Times New Roman" w:hAnsi="Times New Roman"/>
          <w:bCs/>
          <w:sz w:val="24"/>
          <w:szCs w:val="24"/>
        </w:rPr>
        <w:t xml:space="preserve"> pont tekintetében 2026. </w:t>
      </w:r>
      <w:r w:rsidR="003B18A6">
        <w:rPr>
          <w:rFonts w:ascii="Times New Roman" w:hAnsi="Times New Roman"/>
          <w:bCs/>
          <w:sz w:val="24"/>
          <w:szCs w:val="24"/>
        </w:rPr>
        <w:t>április 30.</w:t>
      </w:r>
    </w:p>
    <w:p w:rsidR="00271D36" w:rsidRDefault="00271D36" w:rsidP="00271D3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C67E0" w:rsidRDefault="006C67E0" w:rsidP="00271D3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C67E0" w:rsidRDefault="006C67E0" w:rsidP="00271D3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C67E0" w:rsidRDefault="006C67E0" w:rsidP="00271D3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769C3" w:rsidRPr="00AA6E5E" w:rsidRDefault="007A1BED" w:rsidP="00B769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6E5E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-17233824"/>
          <w:placeholder>
            <w:docPart w:val="EED66A3266354BC39B46C45589F395F4"/>
          </w:placeholder>
        </w:sdtPr>
        <w:sdtEndPr/>
        <w:sdtContent>
          <w:r w:rsidR="003B18A6">
            <w:rPr>
              <w:rFonts w:ascii="Times New Roman" w:hAnsi="Times New Roman"/>
              <w:sz w:val="24"/>
            </w:rPr>
            <w:t>2026</w:t>
          </w:r>
        </w:sdtContent>
      </w:sdt>
      <w:r w:rsidR="0071254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6C67E0">
        <w:rPr>
          <w:rFonts w:ascii="Times New Roman" w:hAnsi="Times New Roman"/>
          <w:sz w:val="24"/>
          <w:szCs w:val="24"/>
        </w:rPr>
        <w:t>február</w:t>
      </w:r>
      <w:proofErr w:type="gramEnd"/>
      <w:r w:rsidR="006C67E0">
        <w:rPr>
          <w:rFonts w:ascii="Times New Roman" w:hAnsi="Times New Roman"/>
          <w:sz w:val="24"/>
          <w:szCs w:val="24"/>
        </w:rPr>
        <w:t xml:space="preserve"> 5. </w:t>
      </w:r>
    </w:p>
    <w:p w:rsidR="00B769C3" w:rsidRPr="00A81776" w:rsidRDefault="00B769C3" w:rsidP="00B769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769C3" w:rsidRDefault="00B769C3" w:rsidP="00B769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6C67E0" w:rsidRPr="00A81776" w:rsidRDefault="006C67E0" w:rsidP="00B769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769C3" w:rsidRPr="008B3047" w:rsidRDefault="006C67E0" w:rsidP="006C67E0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Nagy Andrea </w:t>
      </w:r>
      <w:r w:rsidR="007A1BED">
        <w:rPr>
          <w:rFonts w:ascii="Times New Roman" w:hAnsi="Times New Roman"/>
          <w:bCs/>
          <w:sz w:val="24"/>
          <w:szCs w:val="24"/>
          <w:lang w:val="x-none"/>
        </w:rPr>
        <w:tab/>
      </w:r>
      <w:r w:rsidR="007A1BED">
        <w:rPr>
          <w:rFonts w:ascii="Times New Roman" w:hAnsi="Times New Roman"/>
          <w:bCs/>
          <w:sz w:val="24"/>
          <w:szCs w:val="24"/>
          <w:lang w:val="x-none"/>
        </w:rPr>
        <w:tab/>
      </w:r>
      <w:r w:rsidR="008A11DA">
        <w:rPr>
          <w:rFonts w:ascii="Times New Roman" w:hAnsi="Times New Roman"/>
          <w:bCs/>
          <w:sz w:val="24"/>
          <w:szCs w:val="24"/>
          <w:lang w:val="x-none"/>
        </w:rPr>
        <w:tab/>
      </w:r>
      <w:proofErr w:type="spellStart"/>
      <w:r w:rsidR="007A1BED">
        <w:rPr>
          <w:rFonts w:ascii="Times New Roman" w:hAnsi="Times New Roman"/>
          <w:bCs/>
          <w:sz w:val="24"/>
          <w:szCs w:val="24"/>
          <w:lang w:val="x-none"/>
        </w:rPr>
        <w:t>Devosa</w:t>
      </w:r>
      <w:proofErr w:type="spellEnd"/>
      <w:r w:rsidR="007A1BED">
        <w:rPr>
          <w:rFonts w:ascii="Times New Roman" w:hAnsi="Times New Roman"/>
          <w:bCs/>
          <w:sz w:val="24"/>
          <w:szCs w:val="24"/>
          <w:lang w:val="x-none"/>
        </w:rPr>
        <w:t xml:space="preserve"> Gábor</w:t>
      </w:r>
      <w:r w:rsidR="007A1BED">
        <w:rPr>
          <w:rFonts w:ascii="Times New Roman" w:hAnsi="Times New Roman"/>
          <w:bCs/>
          <w:sz w:val="24"/>
          <w:szCs w:val="24"/>
          <w:lang w:val="x-none"/>
        </w:rPr>
        <w:tab/>
      </w:r>
      <w:r w:rsidR="007A1BED">
        <w:rPr>
          <w:rFonts w:ascii="Times New Roman" w:hAnsi="Times New Roman"/>
          <w:bCs/>
          <w:sz w:val="24"/>
          <w:szCs w:val="24"/>
          <w:lang w:val="x-none"/>
        </w:rPr>
        <w:tab/>
      </w:r>
      <w:r w:rsidR="007A1BED">
        <w:rPr>
          <w:rFonts w:ascii="Times New Roman" w:hAnsi="Times New Roman"/>
          <w:bCs/>
          <w:sz w:val="24"/>
          <w:szCs w:val="24"/>
          <w:lang w:val="x-none"/>
        </w:rPr>
        <w:tab/>
      </w:r>
      <w:r w:rsidR="007A1BED">
        <w:rPr>
          <w:rFonts w:ascii="Times New Roman" w:hAnsi="Times New Roman"/>
          <w:bCs/>
          <w:sz w:val="24"/>
          <w:szCs w:val="24"/>
          <w:lang w:val="x-none"/>
        </w:rPr>
        <w:tab/>
      </w:r>
      <w:r w:rsidR="007A1BED">
        <w:rPr>
          <w:rFonts w:ascii="Times New Roman" w:hAnsi="Times New Roman"/>
          <w:bCs/>
          <w:sz w:val="24"/>
          <w:szCs w:val="24"/>
        </w:rPr>
        <w:t>Beregi Balázs</w:t>
      </w:r>
    </w:p>
    <w:p w:rsidR="00A352E1" w:rsidRPr="008B3047" w:rsidRDefault="007A1BED" w:rsidP="00B769C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>képviselő</w:t>
      </w:r>
      <w:proofErr w:type="gram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képviselő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8A11D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képviselő</w:t>
      </w:r>
    </w:p>
    <w:p w:rsidR="00A352E1" w:rsidRDefault="00A352E1" w:rsidP="00B769C3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6C67E0" w:rsidRDefault="006C67E0" w:rsidP="00B769C3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E5AEF" w:rsidRDefault="00AE5AEF" w:rsidP="00B769C3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B769C3" w:rsidRPr="00201468" w:rsidRDefault="007A1BED" w:rsidP="00B769C3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201468">
        <w:rPr>
          <w:rFonts w:ascii="Times New Roman" w:hAnsi="Times New Roman"/>
          <w:sz w:val="24"/>
          <w:szCs w:val="24"/>
          <w:u w:val="single"/>
        </w:rPr>
        <w:t xml:space="preserve">Melléklet: </w:t>
      </w:r>
    </w:p>
    <w:p w:rsidR="00AF74CC" w:rsidRPr="003B18A6" w:rsidRDefault="007A1BED" w:rsidP="003B18A6">
      <w:pPr>
        <w:spacing w:after="0" w:line="240" w:lineRule="auto"/>
        <w:jc w:val="both"/>
      </w:pPr>
      <w:r w:rsidRPr="0020146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R</w:t>
      </w:r>
      <w:r w:rsidRPr="00201468">
        <w:rPr>
          <w:rFonts w:ascii="Times New Roman" w:hAnsi="Times New Roman"/>
          <w:sz w:val="24"/>
          <w:szCs w:val="24"/>
        </w:rPr>
        <w:t>endelettervezet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56EC">
        <w:rPr>
          <w:rFonts w:ascii="Times New Roman" w:hAnsi="Times New Roman"/>
          <w:sz w:val="24"/>
          <w:szCs w:val="24"/>
        </w:rPr>
        <w:t>a szociális támogatások és szociális szolgáltatások, valamint a pénzbeli, természetbeni és személyes gondoskodást nyújtó gyermekjóléti ellátások igénybevételének helyi szabályozásáról szóló 6/2016. (II.18.) önkormányzati rende</w:t>
      </w:r>
      <w:r>
        <w:rPr>
          <w:rFonts w:ascii="Times New Roman" w:hAnsi="Times New Roman"/>
          <w:sz w:val="24"/>
          <w:szCs w:val="24"/>
        </w:rPr>
        <w:t>let módosítására</w:t>
      </w:r>
      <w:bookmarkEnd w:id="1"/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2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AF74CC" w:rsidSect="00812956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DA5" w:rsidRDefault="00AC6DA5">
      <w:pPr>
        <w:spacing w:after="0" w:line="240" w:lineRule="auto"/>
      </w:pPr>
      <w:r>
        <w:separator/>
      </w:r>
    </w:p>
  </w:endnote>
  <w:endnote w:type="continuationSeparator" w:id="0">
    <w:p w:rsidR="00AC6DA5" w:rsidRDefault="00AC6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B35EBC" w:rsidRDefault="007A1BED" w:rsidP="00B35EB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A2A0F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DA5" w:rsidRDefault="00AC6DA5">
      <w:pPr>
        <w:spacing w:after="0" w:line="240" w:lineRule="auto"/>
      </w:pPr>
      <w:r>
        <w:separator/>
      </w:r>
    </w:p>
  </w:footnote>
  <w:footnote w:type="continuationSeparator" w:id="0">
    <w:p w:rsidR="00AC6DA5" w:rsidRDefault="00AC6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5C884C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CA8B23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36815B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44E603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818A9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F427C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6A79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37A2DD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BBAD6C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520E73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F625178" w:tentative="1">
      <w:start w:val="1"/>
      <w:numFmt w:val="lowerLetter"/>
      <w:lvlText w:val="%2."/>
      <w:lvlJc w:val="left"/>
      <w:pPr>
        <w:ind w:left="1440" w:hanging="360"/>
      </w:pPr>
    </w:lvl>
    <w:lvl w:ilvl="2" w:tplc="C61E1FFA" w:tentative="1">
      <w:start w:val="1"/>
      <w:numFmt w:val="lowerRoman"/>
      <w:lvlText w:val="%3."/>
      <w:lvlJc w:val="right"/>
      <w:pPr>
        <w:ind w:left="2160" w:hanging="180"/>
      </w:pPr>
    </w:lvl>
    <w:lvl w:ilvl="3" w:tplc="10D65168" w:tentative="1">
      <w:start w:val="1"/>
      <w:numFmt w:val="decimal"/>
      <w:lvlText w:val="%4."/>
      <w:lvlJc w:val="left"/>
      <w:pPr>
        <w:ind w:left="2880" w:hanging="360"/>
      </w:pPr>
    </w:lvl>
    <w:lvl w:ilvl="4" w:tplc="5B60FAB4" w:tentative="1">
      <w:start w:val="1"/>
      <w:numFmt w:val="lowerLetter"/>
      <w:lvlText w:val="%5."/>
      <w:lvlJc w:val="left"/>
      <w:pPr>
        <w:ind w:left="3600" w:hanging="360"/>
      </w:pPr>
    </w:lvl>
    <w:lvl w:ilvl="5" w:tplc="4CDE3B68" w:tentative="1">
      <w:start w:val="1"/>
      <w:numFmt w:val="lowerRoman"/>
      <w:lvlText w:val="%6."/>
      <w:lvlJc w:val="right"/>
      <w:pPr>
        <w:ind w:left="4320" w:hanging="180"/>
      </w:pPr>
    </w:lvl>
    <w:lvl w:ilvl="6" w:tplc="6BA63A20" w:tentative="1">
      <w:start w:val="1"/>
      <w:numFmt w:val="decimal"/>
      <w:lvlText w:val="%7."/>
      <w:lvlJc w:val="left"/>
      <w:pPr>
        <w:ind w:left="5040" w:hanging="360"/>
      </w:pPr>
    </w:lvl>
    <w:lvl w:ilvl="7" w:tplc="4F805DAC" w:tentative="1">
      <w:start w:val="1"/>
      <w:numFmt w:val="lowerLetter"/>
      <w:lvlText w:val="%8."/>
      <w:lvlJc w:val="left"/>
      <w:pPr>
        <w:ind w:left="5760" w:hanging="360"/>
      </w:pPr>
    </w:lvl>
    <w:lvl w:ilvl="8" w:tplc="F16A12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6BC6EFE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F14BA5C" w:tentative="1">
      <w:start w:val="1"/>
      <w:numFmt w:val="lowerLetter"/>
      <w:lvlText w:val="%2."/>
      <w:lvlJc w:val="left"/>
      <w:pPr>
        <w:ind w:left="1800" w:hanging="360"/>
      </w:pPr>
    </w:lvl>
    <w:lvl w:ilvl="2" w:tplc="E2D21EAC" w:tentative="1">
      <w:start w:val="1"/>
      <w:numFmt w:val="lowerRoman"/>
      <w:lvlText w:val="%3."/>
      <w:lvlJc w:val="right"/>
      <w:pPr>
        <w:ind w:left="2520" w:hanging="180"/>
      </w:pPr>
    </w:lvl>
    <w:lvl w:ilvl="3" w:tplc="362CBFBE" w:tentative="1">
      <w:start w:val="1"/>
      <w:numFmt w:val="decimal"/>
      <w:lvlText w:val="%4."/>
      <w:lvlJc w:val="left"/>
      <w:pPr>
        <w:ind w:left="3240" w:hanging="360"/>
      </w:pPr>
    </w:lvl>
    <w:lvl w:ilvl="4" w:tplc="6336A13A" w:tentative="1">
      <w:start w:val="1"/>
      <w:numFmt w:val="lowerLetter"/>
      <w:lvlText w:val="%5."/>
      <w:lvlJc w:val="left"/>
      <w:pPr>
        <w:ind w:left="3960" w:hanging="360"/>
      </w:pPr>
    </w:lvl>
    <w:lvl w:ilvl="5" w:tplc="AB3CCFD6" w:tentative="1">
      <w:start w:val="1"/>
      <w:numFmt w:val="lowerRoman"/>
      <w:lvlText w:val="%6."/>
      <w:lvlJc w:val="right"/>
      <w:pPr>
        <w:ind w:left="4680" w:hanging="180"/>
      </w:pPr>
    </w:lvl>
    <w:lvl w:ilvl="6" w:tplc="E6280C06" w:tentative="1">
      <w:start w:val="1"/>
      <w:numFmt w:val="decimal"/>
      <w:lvlText w:val="%7."/>
      <w:lvlJc w:val="left"/>
      <w:pPr>
        <w:ind w:left="5400" w:hanging="360"/>
      </w:pPr>
    </w:lvl>
    <w:lvl w:ilvl="7" w:tplc="AD3A1086" w:tentative="1">
      <w:start w:val="1"/>
      <w:numFmt w:val="lowerLetter"/>
      <w:lvlText w:val="%8."/>
      <w:lvlJc w:val="left"/>
      <w:pPr>
        <w:ind w:left="6120" w:hanging="360"/>
      </w:pPr>
    </w:lvl>
    <w:lvl w:ilvl="8" w:tplc="2CD081B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F00D4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96C1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A3E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BC8D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C4FB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922F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0A9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4CD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845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A74A3D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800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18E0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48AC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7820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9C13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26A1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8649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D0D9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14B2B"/>
    <w:multiLevelType w:val="hybridMultilevel"/>
    <w:tmpl w:val="8116BDCC"/>
    <w:lvl w:ilvl="0" w:tplc="D362E2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754ADB6" w:tentative="1">
      <w:start w:val="1"/>
      <w:numFmt w:val="lowerLetter"/>
      <w:lvlText w:val="%2."/>
      <w:lvlJc w:val="left"/>
      <w:pPr>
        <w:ind w:left="1440" w:hanging="360"/>
      </w:pPr>
    </w:lvl>
    <w:lvl w:ilvl="2" w:tplc="D0E0C7F6" w:tentative="1">
      <w:start w:val="1"/>
      <w:numFmt w:val="lowerRoman"/>
      <w:lvlText w:val="%3."/>
      <w:lvlJc w:val="right"/>
      <w:pPr>
        <w:ind w:left="2160" w:hanging="180"/>
      </w:pPr>
    </w:lvl>
    <w:lvl w:ilvl="3" w:tplc="CA243B54" w:tentative="1">
      <w:start w:val="1"/>
      <w:numFmt w:val="decimal"/>
      <w:lvlText w:val="%4."/>
      <w:lvlJc w:val="left"/>
      <w:pPr>
        <w:ind w:left="2880" w:hanging="360"/>
      </w:pPr>
    </w:lvl>
    <w:lvl w:ilvl="4" w:tplc="6F3026B4" w:tentative="1">
      <w:start w:val="1"/>
      <w:numFmt w:val="lowerLetter"/>
      <w:lvlText w:val="%5."/>
      <w:lvlJc w:val="left"/>
      <w:pPr>
        <w:ind w:left="3600" w:hanging="360"/>
      </w:pPr>
    </w:lvl>
    <w:lvl w:ilvl="5" w:tplc="37C28862" w:tentative="1">
      <w:start w:val="1"/>
      <w:numFmt w:val="lowerRoman"/>
      <w:lvlText w:val="%6."/>
      <w:lvlJc w:val="right"/>
      <w:pPr>
        <w:ind w:left="4320" w:hanging="180"/>
      </w:pPr>
    </w:lvl>
    <w:lvl w:ilvl="6" w:tplc="AB0EDB46" w:tentative="1">
      <w:start w:val="1"/>
      <w:numFmt w:val="decimal"/>
      <w:lvlText w:val="%7."/>
      <w:lvlJc w:val="left"/>
      <w:pPr>
        <w:ind w:left="5040" w:hanging="360"/>
      </w:pPr>
    </w:lvl>
    <w:lvl w:ilvl="7" w:tplc="BE7C312E" w:tentative="1">
      <w:start w:val="1"/>
      <w:numFmt w:val="lowerLetter"/>
      <w:lvlText w:val="%8."/>
      <w:lvlJc w:val="left"/>
      <w:pPr>
        <w:ind w:left="5760" w:hanging="360"/>
      </w:pPr>
    </w:lvl>
    <w:lvl w:ilvl="8" w:tplc="2FA67A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62C6BA3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526CCFC" w:tentative="1">
      <w:start w:val="1"/>
      <w:numFmt w:val="lowerLetter"/>
      <w:lvlText w:val="%2."/>
      <w:lvlJc w:val="left"/>
      <w:pPr>
        <w:ind w:left="1146" w:hanging="360"/>
      </w:pPr>
    </w:lvl>
    <w:lvl w:ilvl="2" w:tplc="6BE226D4" w:tentative="1">
      <w:start w:val="1"/>
      <w:numFmt w:val="lowerRoman"/>
      <w:lvlText w:val="%3."/>
      <w:lvlJc w:val="right"/>
      <w:pPr>
        <w:ind w:left="1866" w:hanging="180"/>
      </w:pPr>
    </w:lvl>
    <w:lvl w:ilvl="3" w:tplc="F28EB882" w:tentative="1">
      <w:start w:val="1"/>
      <w:numFmt w:val="decimal"/>
      <w:lvlText w:val="%4."/>
      <w:lvlJc w:val="left"/>
      <w:pPr>
        <w:ind w:left="2586" w:hanging="360"/>
      </w:pPr>
    </w:lvl>
    <w:lvl w:ilvl="4" w:tplc="FBAC8174" w:tentative="1">
      <w:start w:val="1"/>
      <w:numFmt w:val="lowerLetter"/>
      <w:lvlText w:val="%5."/>
      <w:lvlJc w:val="left"/>
      <w:pPr>
        <w:ind w:left="3306" w:hanging="360"/>
      </w:pPr>
    </w:lvl>
    <w:lvl w:ilvl="5" w:tplc="C302AC42" w:tentative="1">
      <w:start w:val="1"/>
      <w:numFmt w:val="lowerRoman"/>
      <w:lvlText w:val="%6."/>
      <w:lvlJc w:val="right"/>
      <w:pPr>
        <w:ind w:left="4026" w:hanging="180"/>
      </w:pPr>
    </w:lvl>
    <w:lvl w:ilvl="6" w:tplc="CBDC640A" w:tentative="1">
      <w:start w:val="1"/>
      <w:numFmt w:val="decimal"/>
      <w:lvlText w:val="%7."/>
      <w:lvlJc w:val="left"/>
      <w:pPr>
        <w:ind w:left="4746" w:hanging="360"/>
      </w:pPr>
    </w:lvl>
    <w:lvl w:ilvl="7" w:tplc="2B0268EA" w:tentative="1">
      <w:start w:val="1"/>
      <w:numFmt w:val="lowerLetter"/>
      <w:lvlText w:val="%8."/>
      <w:lvlJc w:val="left"/>
      <w:pPr>
        <w:ind w:left="5466" w:hanging="360"/>
      </w:pPr>
    </w:lvl>
    <w:lvl w:ilvl="8" w:tplc="5BCC0B7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EDE264A"/>
    <w:multiLevelType w:val="hybridMultilevel"/>
    <w:tmpl w:val="EA3C9586"/>
    <w:lvl w:ilvl="0" w:tplc="99E431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1D0828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96CCF36" w:tentative="1">
      <w:start w:val="1"/>
      <w:numFmt w:val="lowerLetter"/>
      <w:lvlText w:val="%2."/>
      <w:lvlJc w:val="left"/>
      <w:pPr>
        <w:ind w:left="1440" w:hanging="360"/>
      </w:pPr>
    </w:lvl>
    <w:lvl w:ilvl="2" w:tplc="F35A5C54" w:tentative="1">
      <w:start w:val="1"/>
      <w:numFmt w:val="lowerRoman"/>
      <w:lvlText w:val="%3."/>
      <w:lvlJc w:val="right"/>
      <w:pPr>
        <w:ind w:left="2160" w:hanging="180"/>
      </w:pPr>
    </w:lvl>
    <w:lvl w:ilvl="3" w:tplc="67F46524" w:tentative="1">
      <w:start w:val="1"/>
      <w:numFmt w:val="decimal"/>
      <w:lvlText w:val="%4."/>
      <w:lvlJc w:val="left"/>
      <w:pPr>
        <w:ind w:left="2880" w:hanging="360"/>
      </w:pPr>
    </w:lvl>
    <w:lvl w:ilvl="4" w:tplc="A4783348" w:tentative="1">
      <w:start w:val="1"/>
      <w:numFmt w:val="lowerLetter"/>
      <w:lvlText w:val="%5."/>
      <w:lvlJc w:val="left"/>
      <w:pPr>
        <w:ind w:left="3600" w:hanging="360"/>
      </w:pPr>
    </w:lvl>
    <w:lvl w:ilvl="5" w:tplc="CE2E58D8" w:tentative="1">
      <w:start w:val="1"/>
      <w:numFmt w:val="lowerRoman"/>
      <w:lvlText w:val="%6."/>
      <w:lvlJc w:val="right"/>
      <w:pPr>
        <w:ind w:left="4320" w:hanging="180"/>
      </w:pPr>
    </w:lvl>
    <w:lvl w:ilvl="6" w:tplc="C14652D6" w:tentative="1">
      <w:start w:val="1"/>
      <w:numFmt w:val="decimal"/>
      <w:lvlText w:val="%7."/>
      <w:lvlJc w:val="left"/>
      <w:pPr>
        <w:ind w:left="5040" w:hanging="360"/>
      </w:pPr>
    </w:lvl>
    <w:lvl w:ilvl="7" w:tplc="545EFF76" w:tentative="1">
      <w:start w:val="1"/>
      <w:numFmt w:val="lowerLetter"/>
      <w:lvlText w:val="%8."/>
      <w:lvlJc w:val="left"/>
      <w:pPr>
        <w:ind w:left="5760" w:hanging="360"/>
      </w:pPr>
    </w:lvl>
    <w:lvl w:ilvl="8" w:tplc="E4122D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465AE"/>
    <w:multiLevelType w:val="hybridMultilevel"/>
    <w:tmpl w:val="2D20AD76"/>
    <w:lvl w:ilvl="0" w:tplc="D3D05DBC">
      <w:start w:val="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88E21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C2A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581D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E8BE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50F0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6EBD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3A43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0277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445CF8"/>
    <w:multiLevelType w:val="hybridMultilevel"/>
    <w:tmpl w:val="4D6691B6"/>
    <w:lvl w:ilvl="0" w:tplc="ACAE0A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9580ADE">
      <w:start w:val="1"/>
      <w:numFmt w:val="lowerLetter"/>
      <w:lvlText w:val="%2."/>
      <w:lvlJc w:val="left"/>
      <w:pPr>
        <w:ind w:left="1365" w:hanging="360"/>
      </w:pPr>
    </w:lvl>
    <w:lvl w:ilvl="2" w:tplc="5C081EC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C76351E" w:tentative="1">
      <w:start w:val="1"/>
      <w:numFmt w:val="decimal"/>
      <w:lvlText w:val="%4."/>
      <w:lvlJc w:val="left"/>
      <w:pPr>
        <w:ind w:left="2805" w:hanging="360"/>
      </w:pPr>
    </w:lvl>
    <w:lvl w:ilvl="4" w:tplc="1CE86F90" w:tentative="1">
      <w:start w:val="1"/>
      <w:numFmt w:val="lowerLetter"/>
      <w:lvlText w:val="%5."/>
      <w:lvlJc w:val="left"/>
      <w:pPr>
        <w:ind w:left="3525" w:hanging="360"/>
      </w:pPr>
    </w:lvl>
    <w:lvl w:ilvl="5" w:tplc="57B652EC" w:tentative="1">
      <w:start w:val="1"/>
      <w:numFmt w:val="lowerRoman"/>
      <w:lvlText w:val="%6."/>
      <w:lvlJc w:val="right"/>
      <w:pPr>
        <w:ind w:left="4245" w:hanging="180"/>
      </w:pPr>
    </w:lvl>
    <w:lvl w:ilvl="6" w:tplc="A2528B10" w:tentative="1">
      <w:start w:val="1"/>
      <w:numFmt w:val="decimal"/>
      <w:lvlText w:val="%7."/>
      <w:lvlJc w:val="left"/>
      <w:pPr>
        <w:ind w:left="4965" w:hanging="360"/>
      </w:pPr>
    </w:lvl>
    <w:lvl w:ilvl="7" w:tplc="7592C118" w:tentative="1">
      <w:start w:val="1"/>
      <w:numFmt w:val="lowerLetter"/>
      <w:lvlText w:val="%8."/>
      <w:lvlJc w:val="left"/>
      <w:pPr>
        <w:ind w:left="5685" w:hanging="360"/>
      </w:pPr>
    </w:lvl>
    <w:lvl w:ilvl="8" w:tplc="7172AA2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9AAC31C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1E05DC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3245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78A6B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5C5C4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BE84A9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B0588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9EE596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E983C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B3A0A2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1F68AC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3A5A1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4E6B77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510A9E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C67AB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4408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F6AF88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BFA6E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05E464A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714FC6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41E114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15678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4260B8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B766E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D128C8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EBAD79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55CB4C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7617103"/>
    <w:multiLevelType w:val="hybridMultilevel"/>
    <w:tmpl w:val="7F02D6B0"/>
    <w:lvl w:ilvl="0" w:tplc="DEDEA4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08308C8A">
      <w:start w:val="1"/>
      <w:numFmt w:val="upperLetter"/>
      <w:lvlText w:val="%1."/>
      <w:lvlJc w:val="left"/>
      <w:pPr>
        <w:ind w:left="720" w:hanging="360"/>
      </w:pPr>
    </w:lvl>
    <w:lvl w:ilvl="1" w:tplc="03C4AE02" w:tentative="1">
      <w:start w:val="1"/>
      <w:numFmt w:val="lowerLetter"/>
      <w:lvlText w:val="%2."/>
      <w:lvlJc w:val="left"/>
      <w:pPr>
        <w:ind w:left="1440" w:hanging="360"/>
      </w:pPr>
    </w:lvl>
    <w:lvl w:ilvl="2" w:tplc="1494D0AA" w:tentative="1">
      <w:start w:val="1"/>
      <w:numFmt w:val="lowerRoman"/>
      <w:lvlText w:val="%3."/>
      <w:lvlJc w:val="right"/>
      <w:pPr>
        <w:ind w:left="2160" w:hanging="180"/>
      </w:pPr>
    </w:lvl>
    <w:lvl w:ilvl="3" w:tplc="B85E8E10" w:tentative="1">
      <w:start w:val="1"/>
      <w:numFmt w:val="decimal"/>
      <w:lvlText w:val="%4."/>
      <w:lvlJc w:val="left"/>
      <w:pPr>
        <w:ind w:left="2880" w:hanging="360"/>
      </w:pPr>
    </w:lvl>
    <w:lvl w:ilvl="4" w:tplc="A558CAF4" w:tentative="1">
      <w:start w:val="1"/>
      <w:numFmt w:val="lowerLetter"/>
      <w:lvlText w:val="%5."/>
      <w:lvlJc w:val="left"/>
      <w:pPr>
        <w:ind w:left="3600" w:hanging="360"/>
      </w:pPr>
    </w:lvl>
    <w:lvl w:ilvl="5" w:tplc="6FB83EAC" w:tentative="1">
      <w:start w:val="1"/>
      <w:numFmt w:val="lowerRoman"/>
      <w:lvlText w:val="%6."/>
      <w:lvlJc w:val="right"/>
      <w:pPr>
        <w:ind w:left="4320" w:hanging="180"/>
      </w:pPr>
    </w:lvl>
    <w:lvl w:ilvl="6" w:tplc="A25C110E" w:tentative="1">
      <w:start w:val="1"/>
      <w:numFmt w:val="decimal"/>
      <w:lvlText w:val="%7."/>
      <w:lvlJc w:val="left"/>
      <w:pPr>
        <w:ind w:left="5040" w:hanging="360"/>
      </w:pPr>
    </w:lvl>
    <w:lvl w:ilvl="7" w:tplc="B50070B2" w:tentative="1">
      <w:start w:val="1"/>
      <w:numFmt w:val="lowerLetter"/>
      <w:lvlText w:val="%8."/>
      <w:lvlJc w:val="left"/>
      <w:pPr>
        <w:ind w:left="5760" w:hanging="360"/>
      </w:pPr>
    </w:lvl>
    <w:lvl w:ilvl="8" w:tplc="EE04BC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E1A88AA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7A27C2C" w:tentative="1">
      <w:start w:val="1"/>
      <w:numFmt w:val="lowerLetter"/>
      <w:lvlText w:val="%2."/>
      <w:lvlJc w:val="left"/>
      <w:pPr>
        <w:ind w:left="1800" w:hanging="360"/>
      </w:pPr>
    </w:lvl>
    <w:lvl w:ilvl="2" w:tplc="0B3A117A" w:tentative="1">
      <w:start w:val="1"/>
      <w:numFmt w:val="lowerRoman"/>
      <w:lvlText w:val="%3."/>
      <w:lvlJc w:val="right"/>
      <w:pPr>
        <w:ind w:left="2520" w:hanging="180"/>
      </w:pPr>
    </w:lvl>
    <w:lvl w:ilvl="3" w:tplc="C86C8B68" w:tentative="1">
      <w:start w:val="1"/>
      <w:numFmt w:val="decimal"/>
      <w:lvlText w:val="%4."/>
      <w:lvlJc w:val="left"/>
      <w:pPr>
        <w:ind w:left="3240" w:hanging="360"/>
      </w:pPr>
    </w:lvl>
    <w:lvl w:ilvl="4" w:tplc="8E8E79A6" w:tentative="1">
      <w:start w:val="1"/>
      <w:numFmt w:val="lowerLetter"/>
      <w:lvlText w:val="%5."/>
      <w:lvlJc w:val="left"/>
      <w:pPr>
        <w:ind w:left="3960" w:hanging="360"/>
      </w:pPr>
    </w:lvl>
    <w:lvl w:ilvl="5" w:tplc="3196D6E4" w:tentative="1">
      <w:start w:val="1"/>
      <w:numFmt w:val="lowerRoman"/>
      <w:lvlText w:val="%6."/>
      <w:lvlJc w:val="right"/>
      <w:pPr>
        <w:ind w:left="4680" w:hanging="180"/>
      </w:pPr>
    </w:lvl>
    <w:lvl w:ilvl="6" w:tplc="784C5FD0" w:tentative="1">
      <w:start w:val="1"/>
      <w:numFmt w:val="decimal"/>
      <w:lvlText w:val="%7."/>
      <w:lvlJc w:val="left"/>
      <w:pPr>
        <w:ind w:left="5400" w:hanging="360"/>
      </w:pPr>
    </w:lvl>
    <w:lvl w:ilvl="7" w:tplc="3E161B7E" w:tentative="1">
      <w:start w:val="1"/>
      <w:numFmt w:val="lowerLetter"/>
      <w:lvlText w:val="%8."/>
      <w:lvlJc w:val="left"/>
      <w:pPr>
        <w:ind w:left="6120" w:hanging="360"/>
      </w:pPr>
    </w:lvl>
    <w:lvl w:ilvl="8" w:tplc="24F0936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97A2A12"/>
    <w:multiLevelType w:val="hybridMultilevel"/>
    <w:tmpl w:val="387C4C22"/>
    <w:lvl w:ilvl="0" w:tplc="2FE241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53681A0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8D0483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D2295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FCE7C6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BAEED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D0B9C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74FF7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6BEDCE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CF0127B"/>
    <w:multiLevelType w:val="hybridMultilevel"/>
    <w:tmpl w:val="E1BA2F1A"/>
    <w:lvl w:ilvl="0" w:tplc="297862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7F2C9C8" w:tentative="1">
      <w:start w:val="1"/>
      <w:numFmt w:val="lowerLetter"/>
      <w:lvlText w:val="%2."/>
      <w:lvlJc w:val="left"/>
      <w:pPr>
        <w:ind w:left="1440" w:hanging="360"/>
      </w:pPr>
    </w:lvl>
    <w:lvl w:ilvl="2" w:tplc="8D10FF76" w:tentative="1">
      <w:start w:val="1"/>
      <w:numFmt w:val="lowerRoman"/>
      <w:lvlText w:val="%3."/>
      <w:lvlJc w:val="right"/>
      <w:pPr>
        <w:ind w:left="2160" w:hanging="180"/>
      </w:pPr>
    </w:lvl>
    <w:lvl w:ilvl="3" w:tplc="F588EF02" w:tentative="1">
      <w:start w:val="1"/>
      <w:numFmt w:val="decimal"/>
      <w:lvlText w:val="%4."/>
      <w:lvlJc w:val="left"/>
      <w:pPr>
        <w:ind w:left="2880" w:hanging="360"/>
      </w:pPr>
    </w:lvl>
    <w:lvl w:ilvl="4" w:tplc="D6FC0368" w:tentative="1">
      <w:start w:val="1"/>
      <w:numFmt w:val="lowerLetter"/>
      <w:lvlText w:val="%5."/>
      <w:lvlJc w:val="left"/>
      <w:pPr>
        <w:ind w:left="3600" w:hanging="360"/>
      </w:pPr>
    </w:lvl>
    <w:lvl w:ilvl="5" w:tplc="1CC067E4" w:tentative="1">
      <w:start w:val="1"/>
      <w:numFmt w:val="lowerRoman"/>
      <w:lvlText w:val="%6."/>
      <w:lvlJc w:val="right"/>
      <w:pPr>
        <w:ind w:left="4320" w:hanging="180"/>
      </w:pPr>
    </w:lvl>
    <w:lvl w:ilvl="6" w:tplc="038C4F18" w:tentative="1">
      <w:start w:val="1"/>
      <w:numFmt w:val="decimal"/>
      <w:lvlText w:val="%7."/>
      <w:lvlJc w:val="left"/>
      <w:pPr>
        <w:ind w:left="5040" w:hanging="360"/>
      </w:pPr>
    </w:lvl>
    <w:lvl w:ilvl="7" w:tplc="A59E4590" w:tentative="1">
      <w:start w:val="1"/>
      <w:numFmt w:val="lowerLetter"/>
      <w:lvlText w:val="%8."/>
      <w:lvlJc w:val="left"/>
      <w:pPr>
        <w:ind w:left="5760" w:hanging="360"/>
      </w:pPr>
    </w:lvl>
    <w:lvl w:ilvl="8" w:tplc="16C60A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5E4F63"/>
    <w:multiLevelType w:val="hybridMultilevel"/>
    <w:tmpl w:val="073E24F8"/>
    <w:lvl w:ilvl="0" w:tplc="7C624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BFA2281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15820A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CAA38E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6441A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FC8131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5C915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120E05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11E47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3" w15:restartNumberingAfterBreak="0">
    <w:nsid w:val="73805113"/>
    <w:multiLevelType w:val="hybridMultilevel"/>
    <w:tmpl w:val="0C6E35CC"/>
    <w:lvl w:ilvl="0" w:tplc="3D2405A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7CEA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30EDE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97418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D10412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AC55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F8A34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4AC07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B4460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C285A94"/>
    <w:multiLevelType w:val="hybridMultilevel"/>
    <w:tmpl w:val="2ED4CB8C"/>
    <w:lvl w:ilvl="0" w:tplc="C980B90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35A9AE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35A879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59AFDD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34EB72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46C11A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5C8D64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A3A91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6F687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D7E2643"/>
    <w:multiLevelType w:val="hybridMultilevel"/>
    <w:tmpl w:val="C41E28EC"/>
    <w:lvl w:ilvl="0" w:tplc="1F30EF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588A794" w:tentative="1">
      <w:start w:val="1"/>
      <w:numFmt w:val="lowerLetter"/>
      <w:lvlText w:val="%2."/>
      <w:lvlJc w:val="left"/>
      <w:pPr>
        <w:ind w:left="1440" w:hanging="360"/>
      </w:pPr>
    </w:lvl>
    <w:lvl w:ilvl="2" w:tplc="5E0C5030" w:tentative="1">
      <w:start w:val="1"/>
      <w:numFmt w:val="lowerRoman"/>
      <w:lvlText w:val="%3."/>
      <w:lvlJc w:val="right"/>
      <w:pPr>
        <w:ind w:left="2160" w:hanging="180"/>
      </w:pPr>
    </w:lvl>
    <w:lvl w:ilvl="3" w:tplc="94D073C4" w:tentative="1">
      <w:start w:val="1"/>
      <w:numFmt w:val="decimal"/>
      <w:lvlText w:val="%4."/>
      <w:lvlJc w:val="left"/>
      <w:pPr>
        <w:ind w:left="2880" w:hanging="360"/>
      </w:pPr>
    </w:lvl>
    <w:lvl w:ilvl="4" w:tplc="A36008AA" w:tentative="1">
      <w:start w:val="1"/>
      <w:numFmt w:val="lowerLetter"/>
      <w:lvlText w:val="%5."/>
      <w:lvlJc w:val="left"/>
      <w:pPr>
        <w:ind w:left="3600" w:hanging="360"/>
      </w:pPr>
    </w:lvl>
    <w:lvl w:ilvl="5" w:tplc="9E3E2B74" w:tentative="1">
      <w:start w:val="1"/>
      <w:numFmt w:val="lowerRoman"/>
      <w:lvlText w:val="%6."/>
      <w:lvlJc w:val="right"/>
      <w:pPr>
        <w:ind w:left="4320" w:hanging="180"/>
      </w:pPr>
    </w:lvl>
    <w:lvl w:ilvl="6" w:tplc="74B6FD24" w:tentative="1">
      <w:start w:val="1"/>
      <w:numFmt w:val="decimal"/>
      <w:lvlText w:val="%7."/>
      <w:lvlJc w:val="left"/>
      <w:pPr>
        <w:ind w:left="5040" w:hanging="360"/>
      </w:pPr>
    </w:lvl>
    <w:lvl w:ilvl="7" w:tplc="D2246184" w:tentative="1">
      <w:start w:val="1"/>
      <w:numFmt w:val="lowerLetter"/>
      <w:lvlText w:val="%8."/>
      <w:lvlJc w:val="left"/>
      <w:pPr>
        <w:ind w:left="5760" w:hanging="360"/>
      </w:pPr>
    </w:lvl>
    <w:lvl w:ilvl="8" w:tplc="6026197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2"/>
  </w:num>
  <w:num w:numId="4">
    <w:abstractNumId w:val="23"/>
  </w:num>
  <w:num w:numId="5">
    <w:abstractNumId w:val="12"/>
  </w:num>
  <w:num w:numId="6">
    <w:abstractNumId w:val="0"/>
  </w:num>
  <w:num w:numId="7">
    <w:abstractNumId w:val="5"/>
  </w:num>
  <w:num w:numId="8">
    <w:abstractNumId w:val="7"/>
  </w:num>
  <w:num w:numId="9">
    <w:abstractNumId w:val="17"/>
  </w:num>
  <w:num w:numId="10">
    <w:abstractNumId w:val="14"/>
  </w:num>
  <w:num w:numId="11">
    <w:abstractNumId w:val="1"/>
  </w:num>
  <w:num w:numId="12">
    <w:abstractNumId w:val="20"/>
  </w:num>
  <w:num w:numId="13">
    <w:abstractNumId w:val="9"/>
  </w:num>
  <w:num w:numId="14">
    <w:abstractNumId w:val="24"/>
  </w:num>
  <w:num w:numId="15">
    <w:abstractNumId w:val="13"/>
  </w:num>
  <w:num w:numId="16">
    <w:abstractNumId w:val="11"/>
  </w:num>
  <w:num w:numId="17">
    <w:abstractNumId w:val="3"/>
  </w:num>
  <w:num w:numId="18">
    <w:abstractNumId w:val="25"/>
  </w:num>
  <w:num w:numId="19">
    <w:abstractNumId w:val="18"/>
  </w:num>
  <w:num w:numId="20">
    <w:abstractNumId w:val="2"/>
  </w:num>
  <w:num w:numId="21">
    <w:abstractNumId w:val="10"/>
  </w:num>
  <w:num w:numId="22">
    <w:abstractNumId w:val="6"/>
  </w:num>
  <w:num w:numId="23">
    <w:abstractNumId w:val="21"/>
  </w:num>
  <w:num w:numId="24">
    <w:abstractNumId w:val="19"/>
  </w:num>
  <w:num w:numId="25">
    <w:abstractNumId w:val="15"/>
  </w:num>
  <w:num w:numId="26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166"/>
    <w:rsid w:val="00001650"/>
    <w:rsid w:val="0000377F"/>
    <w:rsid w:val="00004FE6"/>
    <w:rsid w:val="00007AE4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1E0E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11DE"/>
    <w:rsid w:val="0007208E"/>
    <w:rsid w:val="000720B5"/>
    <w:rsid w:val="00072613"/>
    <w:rsid w:val="00074179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A7E00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4BF2"/>
    <w:rsid w:val="000D53DE"/>
    <w:rsid w:val="000D7493"/>
    <w:rsid w:val="000E0A5F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26729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3FA8"/>
    <w:rsid w:val="001708DD"/>
    <w:rsid w:val="00171CFF"/>
    <w:rsid w:val="001729AA"/>
    <w:rsid w:val="00172F9A"/>
    <w:rsid w:val="00173B37"/>
    <w:rsid w:val="00175423"/>
    <w:rsid w:val="001762D2"/>
    <w:rsid w:val="00176674"/>
    <w:rsid w:val="00176C29"/>
    <w:rsid w:val="001800DC"/>
    <w:rsid w:val="001841F5"/>
    <w:rsid w:val="00184B68"/>
    <w:rsid w:val="001864E4"/>
    <w:rsid w:val="001878EA"/>
    <w:rsid w:val="001907BF"/>
    <w:rsid w:val="00192061"/>
    <w:rsid w:val="00193107"/>
    <w:rsid w:val="00193D52"/>
    <w:rsid w:val="00194D42"/>
    <w:rsid w:val="00195438"/>
    <w:rsid w:val="001974E9"/>
    <w:rsid w:val="00197D3F"/>
    <w:rsid w:val="001A3907"/>
    <w:rsid w:val="001A63E2"/>
    <w:rsid w:val="001A6504"/>
    <w:rsid w:val="001A6BFA"/>
    <w:rsid w:val="001B0264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0714"/>
    <w:rsid w:val="001E48F0"/>
    <w:rsid w:val="001E698C"/>
    <w:rsid w:val="001E705D"/>
    <w:rsid w:val="001E7FBE"/>
    <w:rsid w:val="001F109A"/>
    <w:rsid w:val="001F2EAE"/>
    <w:rsid w:val="001F56FA"/>
    <w:rsid w:val="002001C9"/>
    <w:rsid w:val="00201468"/>
    <w:rsid w:val="002017F4"/>
    <w:rsid w:val="00203268"/>
    <w:rsid w:val="00205426"/>
    <w:rsid w:val="002060E7"/>
    <w:rsid w:val="00211AB4"/>
    <w:rsid w:val="0021286F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1D36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487D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4B3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18A6"/>
    <w:rsid w:val="003B4AE9"/>
    <w:rsid w:val="003B763A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569B"/>
    <w:rsid w:val="004316D7"/>
    <w:rsid w:val="004320EF"/>
    <w:rsid w:val="004321C4"/>
    <w:rsid w:val="004337C9"/>
    <w:rsid w:val="00433DCD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2434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0CA0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56EC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1035"/>
    <w:rsid w:val="005B228D"/>
    <w:rsid w:val="005B27C5"/>
    <w:rsid w:val="005C2C1A"/>
    <w:rsid w:val="005C3331"/>
    <w:rsid w:val="005C76B8"/>
    <w:rsid w:val="005D3258"/>
    <w:rsid w:val="005D5579"/>
    <w:rsid w:val="005E09AC"/>
    <w:rsid w:val="005E0E81"/>
    <w:rsid w:val="005E173A"/>
    <w:rsid w:val="005E1A84"/>
    <w:rsid w:val="005E3CA1"/>
    <w:rsid w:val="005E45E4"/>
    <w:rsid w:val="005E46E6"/>
    <w:rsid w:val="005E4BA6"/>
    <w:rsid w:val="005E4E05"/>
    <w:rsid w:val="005E7BF5"/>
    <w:rsid w:val="005F1AD5"/>
    <w:rsid w:val="005F1C4D"/>
    <w:rsid w:val="005F4597"/>
    <w:rsid w:val="005F48C2"/>
    <w:rsid w:val="005F4A2B"/>
    <w:rsid w:val="005F6871"/>
    <w:rsid w:val="005F79E4"/>
    <w:rsid w:val="005F7E68"/>
    <w:rsid w:val="006007C6"/>
    <w:rsid w:val="00601348"/>
    <w:rsid w:val="00601D0B"/>
    <w:rsid w:val="00602055"/>
    <w:rsid w:val="00602932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06D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24A6"/>
    <w:rsid w:val="00654DC3"/>
    <w:rsid w:val="00662492"/>
    <w:rsid w:val="00664A5F"/>
    <w:rsid w:val="0066527F"/>
    <w:rsid w:val="00665D0E"/>
    <w:rsid w:val="00671D53"/>
    <w:rsid w:val="00671F84"/>
    <w:rsid w:val="006722D4"/>
    <w:rsid w:val="00676AE3"/>
    <w:rsid w:val="00680627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2EE7"/>
    <w:rsid w:val="00693F7B"/>
    <w:rsid w:val="006965C7"/>
    <w:rsid w:val="006A070B"/>
    <w:rsid w:val="006A0A2A"/>
    <w:rsid w:val="006A599A"/>
    <w:rsid w:val="006A608C"/>
    <w:rsid w:val="006A6BA1"/>
    <w:rsid w:val="006A6F43"/>
    <w:rsid w:val="006B2ACB"/>
    <w:rsid w:val="006B5C37"/>
    <w:rsid w:val="006C1A61"/>
    <w:rsid w:val="006C1C3F"/>
    <w:rsid w:val="006C256B"/>
    <w:rsid w:val="006C67E0"/>
    <w:rsid w:val="006D3829"/>
    <w:rsid w:val="006D76E6"/>
    <w:rsid w:val="006E03F6"/>
    <w:rsid w:val="006E1626"/>
    <w:rsid w:val="006E54FC"/>
    <w:rsid w:val="006F5D69"/>
    <w:rsid w:val="006F7AE8"/>
    <w:rsid w:val="007011E1"/>
    <w:rsid w:val="0070194B"/>
    <w:rsid w:val="00702D38"/>
    <w:rsid w:val="00706EFD"/>
    <w:rsid w:val="00712549"/>
    <w:rsid w:val="007152D6"/>
    <w:rsid w:val="00717DF7"/>
    <w:rsid w:val="00720212"/>
    <w:rsid w:val="0072152D"/>
    <w:rsid w:val="00722A7D"/>
    <w:rsid w:val="00723976"/>
    <w:rsid w:val="007244EC"/>
    <w:rsid w:val="00724E8E"/>
    <w:rsid w:val="0072510F"/>
    <w:rsid w:val="00726170"/>
    <w:rsid w:val="0073134C"/>
    <w:rsid w:val="0073684A"/>
    <w:rsid w:val="00740A6D"/>
    <w:rsid w:val="00741CEA"/>
    <w:rsid w:val="007476D8"/>
    <w:rsid w:val="007544BF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1BEA"/>
    <w:rsid w:val="007936C9"/>
    <w:rsid w:val="007947C8"/>
    <w:rsid w:val="00794943"/>
    <w:rsid w:val="007A1BED"/>
    <w:rsid w:val="007A33E1"/>
    <w:rsid w:val="007A3649"/>
    <w:rsid w:val="007A3ECF"/>
    <w:rsid w:val="007A7583"/>
    <w:rsid w:val="007B13DA"/>
    <w:rsid w:val="007B3B23"/>
    <w:rsid w:val="007C523A"/>
    <w:rsid w:val="007C688C"/>
    <w:rsid w:val="007D0968"/>
    <w:rsid w:val="007D46C0"/>
    <w:rsid w:val="007E154B"/>
    <w:rsid w:val="007E1CDA"/>
    <w:rsid w:val="007E4249"/>
    <w:rsid w:val="007F0116"/>
    <w:rsid w:val="007F2FCC"/>
    <w:rsid w:val="0080022F"/>
    <w:rsid w:val="00801C67"/>
    <w:rsid w:val="00805EA6"/>
    <w:rsid w:val="00807F3C"/>
    <w:rsid w:val="00812956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5DFD"/>
    <w:rsid w:val="0083616D"/>
    <w:rsid w:val="00836BB4"/>
    <w:rsid w:val="00842CFA"/>
    <w:rsid w:val="008431B3"/>
    <w:rsid w:val="00843704"/>
    <w:rsid w:val="00843F47"/>
    <w:rsid w:val="0084494C"/>
    <w:rsid w:val="00846322"/>
    <w:rsid w:val="008477D8"/>
    <w:rsid w:val="0085154A"/>
    <w:rsid w:val="00851929"/>
    <w:rsid w:val="00854152"/>
    <w:rsid w:val="00854CE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2565"/>
    <w:rsid w:val="00895F72"/>
    <w:rsid w:val="00896AF5"/>
    <w:rsid w:val="008A11DA"/>
    <w:rsid w:val="008A350F"/>
    <w:rsid w:val="008A44E1"/>
    <w:rsid w:val="008A583F"/>
    <w:rsid w:val="008A5D08"/>
    <w:rsid w:val="008A6350"/>
    <w:rsid w:val="008A791D"/>
    <w:rsid w:val="008B1278"/>
    <w:rsid w:val="008B3047"/>
    <w:rsid w:val="008B4D80"/>
    <w:rsid w:val="008B7265"/>
    <w:rsid w:val="008C126E"/>
    <w:rsid w:val="008C4C69"/>
    <w:rsid w:val="008C58DD"/>
    <w:rsid w:val="008C726B"/>
    <w:rsid w:val="008D1DDE"/>
    <w:rsid w:val="008D74AB"/>
    <w:rsid w:val="008D7578"/>
    <w:rsid w:val="008E20E0"/>
    <w:rsid w:val="008E3B1D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6938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1B48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197E"/>
    <w:rsid w:val="009C2195"/>
    <w:rsid w:val="009C24C6"/>
    <w:rsid w:val="009C24E3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2D76"/>
    <w:rsid w:val="009E38B2"/>
    <w:rsid w:val="009E66EC"/>
    <w:rsid w:val="009E6757"/>
    <w:rsid w:val="009F2728"/>
    <w:rsid w:val="00A0066D"/>
    <w:rsid w:val="00A02F08"/>
    <w:rsid w:val="00A02FC0"/>
    <w:rsid w:val="00A053FF"/>
    <w:rsid w:val="00A05C01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52E1"/>
    <w:rsid w:val="00A37898"/>
    <w:rsid w:val="00A4131A"/>
    <w:rsid w:val="00A43C79"/>
    <w:rsid w:val="00A54020"/>
    <w:rsid w:val="00A56E8A"/>
    <w:rsid w:val="00A631C9"/>
    <w:rsid w:val="00A6364E"/>
    <w:rsid w:val="00A65E90"/>
    <w:rsid w:val="00A67302"/>
    <w:rsid w:val="00A70D80"/>
    <w:rsid w:val="00A74E62"/>
    <w:rsid w:val="00A74E70"/>
    <w:rsid w:val="00A765ED"/>
    <w:rsid w:val="00A81776"/>
    <w:rsid w:val="00A829A3"/>
    <w:rsid w:val="00A82A81"/>
    <w:rsid w:val="00A836A3"/>
    <w:rsid w:val="00A902E0"/>
    <w:rsid w:val="00A92429"/>
    <w:rsid w:val="00A936FB"/>
    <w:rsid w:val="00AA152F"/>
    <w:rsid w:val="00AA2205"/>
    <w:rsid w:val="00AA26D7"/>
    <w:rsid w:val="00AA38EA"/>
    <w:rsid w:val="00AA6E5E"/>
    <w:rsid w:val="00AB05D7"/>
    <w:rsid w:val="00AB0983"/>
    <w:rsid w:val="00AB324B"/>
    <w:rsid w:val="00AB447A"/>
    <w:rsid w:val="00AB68CC"/>
    <w:rsid w:val="00AC0955"/>
    <w:rsid w:val="00AC25B3"/>
    <w:rsid w:val="00AC26F4"/>
    <w:rsid w:val="00AC38C1"/>
    <w:rsid w:val="00AC5509"/>
    <w:rsid w:val="00AC5873"/>
    <w:rsid w:val="00AC6684"/>
    <w:rsid w:val="00AC6DA5"/>
    <w:rsid w:val="00AC7DD3"/>
    <w:rsid w:val="00AD0B7F"/>
    <w:rsid w:val="00AD1759"/>
    <w:rsid w:val="00AD7C40"/>
    <w:rsid w:val="00AE020A"/>
    <w:rsid w:val="00AE0E95"/>
    <w:rsid w:val="00AE1F28"/>
    <w:rsid w:val="00AE5AEF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35EBC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769C3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3863"/>
    <w:rsid w:val="00BC4DE8"/>
    <w:rsid w:val="00BC5D45"/>
    <w:rsid w:val="00BC74CC"/>
    <w:rsid w:val="00BC7528"/>
    <w:rsid w:val="00BD101B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4FD1"/>
    <w:rsid w:val="00C07130"/>
    <w:rsid w:val="00C07EFB"/>
    <w:rsid w:val="00C10010"/>
    <w:rsid w:val="00C132FC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5141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04F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32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4CD6"/>
    <w:rsid w:val="00D47E03"/>
    <w:rsid w:val="00D50620"/>
    <w:rsid w:val="00D528B7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2150"/>
    <w:rsid w:val="00D97311"/>
    <w:rsid w:val="00D97EB8"/>
    <w:rsid w:val="00DA2A0F"/>
    <w:rsid w:val="00DA391F"/>
    <w:rsid w:val="00DA6727"/>
    <w:rsid w:val="00DB0D47"/>
    <w:rsid w:val="00DB147A"/>
    <w:rsid w:val="00DB2B4B"/>
    <w:rsid w:val="00DB2E41"/>
    <w:rsid w:val="00DB5188"/>
    <w:rsid w:val="00DB5A4E"/>
    <w:rsid w:val="00DC0AE3"/>
    <w:rsid w:val="00DC17E6"/>
    <w:rsid w:val="00DC3BAD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DF7842"/>
    <w:rsid w:val="00E01A0F"/>
    <w:rsid w:val="00E02057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6A6E"/>
    <w:rsid w:val="00E57513"/>
    <w:rsid w:val="00E654F0"/>
    <w:rsid w:val="00E70907"/>
    <w:rsid w:val="00E70BB9"/>
    <w:rsid w:val="00E75124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504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37AE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1615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877"/>
    <w:rsid w:val="00F62ADE"/>
    <w:rsid w:val="00F6480D"/>
    <w:rsid w:val="00F66430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39C6"/>
    <w:rsid w:val="00FB4D8A"/>
    <w:rsid w:val="00FB6E6D"/>
    <w:rsid w:val="00FB6EEE"/>
    <w:rsid w:val="00FC03C2"/>
    <w:rsid w:val="00FC15CC"/>
    <w:rsid w:val="00FC362A"/>
    <w:rsid w:val="00FC5971"/>
    <w:rsid w:val="00FC668E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088A3F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834D97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834D97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834D97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834D97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834D97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834D97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834D97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EED66A3266354BC39B46C45589F395F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C3C927A-575F-4C22-98C9-ABFC036832FE}"/>
      </w:docPartPr>
      <w:docPartBody>
        <w:p w:rsidR="00665D0E" w:rsidRDefault="00834D97" w:rsidP="00836BB4">
          <w:pPr>
            <w:pStyle w:val="EED66A3266354BC39B46C45589F395F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494221"/>
    <w:rsid w:val="00563FD1"/>
    <w:rsid w:val="005803F7"/>
    <w:rsid w:val="00583D0B"/>
    <w:rsid w:val="0069756D"/>
    <w:rsid w:val="006D6362"/>
    <w:rsid w:val="006D78AB"/>
    <w:rsid w:val="00752930"/>
    <w:rsid w:val="00760AAC"/>
    <w:rsid w:val="00834D97"/>
    <w:rsid w:val="00951CF1"/>
    <w:rsid w:val="00967F52"/>
    <w:rsid w:val="00993A01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B2934471A23C462BBBB0DD92B4DADBBB">
    <w:name w:val="B2934471A23C462BBBB0DD92B4DADBBB"/>
    <w:rsid w:val="00A05C01"/>
  </w:style>
  <w:style w:type="paragraph" w:customStyle="1" w:styleId="5623E7A359BA44AFB02982EF44AF8129">
    <w:name w:val="5623E7A359BA44AFB02982EF44AF8129"/>
    <w:rsid w:val="00A05C01"/>
  </w:style>
  <w:style w:type="paragraph" w:customStyle="1" w:styleId="3327B90B1CF346329190829CB39DD5F9">
    <w:name w:val="3327B90B1CF346329190829CB39DD5F9"/>
    <w:rsid w:val="00A05C01"/>
  </w:style>
  <w:style w:type="paragraph" w:customStyle="1" w:styleId="EED66A3266354BC39B46C45589F395F4">
    <w:name w:val="EED66A3266354BC39B46C45589F395F4"/>
    <w:rsid w:val="00836B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59FD7-16FE-42F0-ACBA-5D24C6683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1562</Words>
  <Characters>10778</Characters>
  <Application>Microsoft Office Word</Application>
  <DocSecurity>0</DocSecurity>
  <Lines>89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Rutkai Noémi</cp:lastModifiedBy>
  <cp:revision>98</cp:revision>
  <cp:lastPrinted>2015-06-19T08:32:00Z</cp:lastPrinted>
  <dcterms:created xsi:type="dcterms:W3CDTF">2022-09-21T10:20:00Z</dcterms:created>
  <dcterms:modified xsi:type="dcterms:W3CDTF">2026-02-18T07:51:00Z</dcterms:modified>
</cp:coreProperties>
</file>